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09155" w14:textId="77777777" w:rsidR="006453B0" w:rsidRPr="00CB2FD1" w:rsidRDefault="00AD3D60" w:rsidP="00CB2FD1">
      <w:pPr>
        <w:pStyle w:val="Pealdis"/>
        <w:jc w:val="both"/>
        <w:rPr>
          <w:rStyle w:val="normal1"/>
        </w:rPr>
      </w:pPr>
      <w:r w:rsidRPr="00CB2FD1">
        <w:rPr>
          <w:rFonts w:cs="Times New Roman"/>
          <w:b/>
        </w:rPr>
        <w:t xml:space="preserve">                                                         </w:t>
      </w:r>
      <w:r w:rsidRPr="00CB2FD1">
        <w:rPr>
          <w:rFonts w:cs="Times New Roman"/>
          <w:b/>
        </w:rPr>
        <w:tab/>
      </w:r>
      <w:r w:rsidRPr="00CB2FD1">
        <w:rPr>
          <w:rFonts w:cs="Times New Roman"/>
          <w:b/>
        </w:rPr>
        <w:tab/>
      </w:r>
      <w:r w:rsidR="006453B0" w:rsidRPr="00CB2FD1">
        <w:rPr>
          <w:rFonts w:cs="Times New Roman"/>
          <w:b/>
        </w:rPr>
        <w:tab/>
      </w:r>
      <w:r w:rsidR="006453B0" w:rsidRPr="00CB2FD1">
        <w:rPr>
          <w:rFonts w:cs="Times New Roman"/>
          <w:b/>
        </w:rPr>
        <w:tab/>
      </w:r>
      <w:r w:rsidR="006453B0" w:rsidRPr="00CB2FD1">
        <w:rPr>
          <w:rFonts w:cs="Times New Roman"/>
        </w:rPr>
        <w:t xml:space="preserve"> </w:t>
      </w:r>
    </w:p>
    <w:p w14:paraId="5A045746" w14:textId="77777777" w:rsidR="00251372" w:rsidRPr="00CB2FD1" w:rsidRDefault="00251372" w:rsidP="00CB2FD1">
      <w:pPr>
        <w:jc w:val="both"/>
        <w:rPr>
          <w:rStyle w:val="normal1"/>
          <w:b/>
          <w:smallCaps/>
        </w:rPr>
        <w:sectPr w:rsidR="00251372" w:rsidRPr="00CB2FD1" w:rsidSect="00E62989">
          <w:headerReference w:type="even" r:id="rId11"/>
          <w:headerReference w:type="default" r:id="rId12"/>
          <w:footnotePr>
            <w:pos w:val="beneathText"/>
          </w:footnotePr>
          <w:pgSz w:w="11905" w:h="16837"/>
          <w:pgMar w:top="1134" w:right="1418" w:bottom="1418" w:left="1418" w:header="709" w:footer="709" w:gutter="0"/>
          <w:cols w:space="708"/>
          <w:titlePg/>
          <w:docGrid w:linePitch="360"/>
        </w:sectPr>
      </w:pPr>
    </w:p>
    <w:p w14:paraId="7394F9C2" w14:textId="77777777" w:rsidR="006453B0" w:rsidRPr="00CB2FD1" w:rsidRDefault="006453B0" w:rsidP="00CB2FD1">
      <w:pPr>
        <w:jc w:val="both"/>
        <w:rPr>
          <w:rStyle w:val="normal1"/>
          <w:b/>
          <w:smallCaps/>
        </w:rPr>
      </w:pPr>
    </w:p>
    <w:p w14:paraId="353E85CF" w14:textId="0A5B3CB9" w:rsidR="006D67F0" w:rsidRPr="00CB2FD1" w:rsidRDefault="000D4A2C" w:rsidP="00CA24E4">
      <w:pPr>
        <w:jc w:val="center"/>
        <w:rPr>
          <w:rStyle w:val="normal1"/>
          <w:b/>
          <w:smallCaps/>
        </w:rPr>
      </w:pPr>
      <w:r w:rsidRPr="00CB2FD1">
        <w:rPr>
          <w:rStyle w:val="normal1"/>
          <w:b/>
          <w:smallCaps/>
        </w:rPr>
        <w:t>VÕSASAETÖÖDE TÖ</w:t>
      </w:r>
      <w:r w:rsidR="006D3247" w:rsidRPr="00CB2FD1">
        <w:rPr>
          <w:rStyle w:val="normal1"/>
          <w:b/>
          <w:smallCaps/>
        </w:rPr>
        <w:t>ÖVÕTULEPING</w:t>
      </w:r>
      <w:r w:rsidR="006D67F0" w:rsidRPr="00CB2FD1">
        <w:rPr>
          <w:rStyle w:val="normal1"/>
          <w:b/>
          <w:smallCaps/>
        </w:rPr>
        <w:t xml:space="preserve"> (RAAMLEPING)</w:t>
      </w:r>
    </w:p>
    <w:p w14:paraId="3AA01344" w14:textId="6FB97184" w:rsidR="006D3247" w:rsidRPr="00CB2FD1" w:rsidRDefault="006D3247" w:rsidP="00CA24E4">
      <w:pPr>
        <w:jc w:val="center"/>
        <w:rPr>
          <w:noProof/>
        </w:rPr>
      </w:pPr>
      <w:r w:rsidRPr="65274346">
        <w:rPr>
          <w:b/>
          <w:bCs/>
          <w:noProof/>
        </w:rPr>
        <w:t xml:space="preserve">nr </w:t>
      </w:r>
      <w:r w:rsidR="00001149">
        <w:rPr>
          <w:b/>
          <w:bCs/>
        </w:rPr>
        <w:t>3-2.5.3/1814/2025/299</w:t>
      </w:r>
    </w:p>
    <w:p w14:paraId="756C7F2A" w14:textId="5D123E7B" w:rsidR="005444A5" w:rsidRPr="00CB2FD1" w:rsidRDefault="005444A5" w:rsidP="00CB2FD1">
      <w:pPr>
        <w:jc w:val="both"/>
      </w:pPr>
      <w:r w:rsidRPr="00CB2FD1">
        <w:tab/>
      </w:r>
      <w:r w:rsidRPr="00CB2FD1">
        <w:tab/>
      </w:r>
      <w:r w:rsidRPr="00CB2FD1">
        <w:tab/>
      </w:r>
      <w:r w:rsidRPr="00CB2FD1">
        <w:tab/>
      </w:r>
      <w:r w:rsidRPr="00CB2FD1">
        <w:tab/>
      </w:r>
    </w:p>
    <w:p w14:paraId="5E576A30" w14:textId="77777777" w:rsidR="00C9253E" w:rsidRPr="00CB2FD1" w:rsidRDefault="00252397" w:rsidP="00CB2FD1">
      <w:pPr>
        <w:tabs>
          <w:tab w:val="left" w:pos="8135"/>
        </w:tabs>
        <w:jc w:val="both"/>
        <w:rPr>
          <w:noProof/>
        </w:rPr>
      </w:pPr>
      <w:r w:rsidRPr="00CB2FD1">
        <w:rPr>
          <w:noProof/>
        </w:rPr>
        <w:tab/>
      </w:r>
    </w:p>
    <w:p w14:paraId="1F699180" w14:textId="77777777" w:rsidR="00E77640" w:rsidRPr="00CB2FD1" w:rsidRDefault="00E77640" w:rsidP="00CB2FD1">
      <w:pPr>
        <w:suppressAutoHyphens w:val="0"/>
        <w:jc w:val="both"/>
        <w:outlineLvl w:val="0"/>
        <w:rPr>
          <w:b/>
        </w:rPr>
      </w:pPr>
    </w:p>
    <w:p w14:paraId="2FFF8C21" w14:textId="763680DF" w:rsidR="006D3247" w:rsidRPr="00CB2FD1" w:rsidRDefault="00BC5588" w:rsidP="00CB2FD1">
      <w:pPr>
        <w:suppressAutoHyphens w:val="0"/>
        <w:jc w:val="both"/>
        <w:outlineLvl w:val="0"/>
      </w:pPr>
      <w:r w:rsidRPr="2CFF6A0F">
        <w:rPr>
          <w:b/>
          <w:bCs/>
        </w:rPr>
        <w:t>Riigimetsa Majandamise Keskus</w:t>
      </w:r>
      <w:r>
        <w:t xml:space="preserve"> </w:t>
      </w:r>
      <w:r w:rsidRPr="004304E1">
        <w:t>registrikoodiga 70004459</w:t>
      </w:r>
      <w:r>
        <w:t xml:space="preserve"> </w:t>
      </w:r>
      <w:r w:rsidRPr="00155503">
        <w:t>(edaspidi RMK või tellija),</w:t>
      </w:r>
      <w:r w:rsidRPr="004304E1">
        <w:t xml:space="preserve"> asukohaga Mõisa/3, Sagadi küla, Haljala vald, 45403 Lääne-Virumaa</w:t>
      </w:r>
      <w:r>
        <w:t>,</w:t>
      </w:r>
      <w:r w:rsidRPr="004304E1">
        <w:t xml:space="preserve"> </w:t>
      </w:r>
      <w:r>
        <w:t xml:space="preserve">keda esindab juhatuse 17.12.2024 otsuse nr </w:t>
      </w:r>
      <w:r w:rsidRPr="00CD1E7A">
        <w:t xml:space="preserve">1-32/111 </w:t>
      </w:r>
      <w:r>
        <w:t>alusel RMK metsakasvatustalituse Kirde piirkonna metsakasvatusjuht Janek Tarto, ühelt poolt</w:t>
      </w:r>
    </w:p>
    <w:p w14:paraId="3D52F326" w14:textId="77777777" w:rsidR="00CB2FD1" w:rsidRPr="00CB2FD1" w:rsidRDefault="006D3247" w:rsidP="00CB2FD1">
      <w:pPr>
        <w:jc w:val="both"/>
      </w:pPr>
      <w:r w:rsidRPr="00CB2FD1">
        <w:t>ja</w:t>
      </w:r>
      <w:r w:rsidR="00F92EA3" w:rsidRPr="00CB2FD1">
        <w:t xml:space="preserve"> </w:t>
      </w:r>
    </w:p>
    <w:p w14:paraId="00986EDB" w14:textId="4482DEB4" w:rsidR="00F92EA3" w:rsidRPr="00CB2FD1" w:rsidRDefault="00614FAE" w:rsidP="00117D61">
      <w:pPr>
        <w:suppressAutoHyphens w:val="0"/>
        <w:jc w:val="both"/>
        <w:rPr>
          <w:lang w:eastAsia="en-US"/>
        </w:rPr>
      </w:pPr>
      <w:r>
        <w:rPr>
          <w:b/>
          <w:bCs/>
        </w:rPr>
        <w:t>METSAWORKS OÜ</w:t>
      </w:r>
      <w:r w:rsidR="00A256BF">
        <w:t>, registrikoodiga</w:t>
      </w:r>
      <w:r w:rsidR="00A66F44">
        <w:t xml:space="preserve"> </w:t>
      </w:r>
      <w:r w:rsidR="00DC092B" w:rsidRPr="00DC092B">
        <w:t>14830685</w:t>
      </w:r>
      <w:r w:rsidR="00E110AE">
        <w:t xml:space="preserve"> (</w:t>
      </w:r>
      <w:r w:rsidR="00F92EA3" w:rsidRPr="00CB2FD1">
        <w:t xml:space="preserve">edaspidi </w:t>
      </w:r>
      <w:r w:rsidR="00F92EA3" w:rsidRPr="00CB2FD1">
        <w:rPr>
          <w:b/>
          <w:bCs/>
        </w:rPr>
        <w:t>töövõtja</w:t>
      </w:r>
      <w:r w:rsidR="00E110AE">
        <w:rPr>
          <w:b/>
          <w:bCs/>
        </w:rPr>
        <w:t>)</w:t>
      </w:r>
      <w:r w:rsidR="00F92EA3" w:rsidRPr="00CB2FD1">
        <w:rPr>
          <w:bCs/>
        </w:rPr>
        <w:t xml:space="preserve">, </w:t>
      </w:r>
      <w:r w:rsidR="00783E81">
        <w:rPr>
          <w:bCs/>
        </w:rPr>
        <w:t>asukohaga</w:t>
      </w:r>
      <w:r w:rsidR="0091106B" w:rsidRPr="0091106B">
        <w:rPr>
          <w:color w:val="4A4A4A"/>
        </w:rPr>
        <w:t xml:space="preserve"> </w:t>
      </w:r>
      <w:r w:rsidR="0091106B" w:rsidRPr="0091106B">
        <w:rPr>
          <w:color w:val="4A4A4A"/>
          <w:lang w:eastAsia="et-EE"/>
        </w:rPr>
        <w:t>Pärnu maakond, Pärnu linn, Pärnu linn, Mere tn 3-3, 80024</w:t>
      </w:r>
      <w:r w:rsidR="00117D61">
        <w:rPr>
          <w:color w:val="4A4A4A"/>
          <w:lang w:eastAsia="et-EE"/>
        </w:rPr>
        <w:t xml:space="preserve">, </w:t>
      </w:r>
      <w:r w:rsidR="00F92EA3" w:rsidRPr="00CB2FD1">
        <w:t xml:space="preserve">keda esindab </w:t>
      </w:r>
      <w:r w:rsidR="005F7D94">
        <w:t>põhikirja</w:t>
      </w:r>
      <w:r w:rsidR="00F92EA3" w:rsidRPr="00CB2FD1">
        <w:t xml:space="preserve">  alusel</w:t>
      </w:r>
      <w:r w:rsidR="00D770C3">
        <w:t xml:space="preserve"> juhatuse liige</w:t>
      </w:r>
      <w:r w:rsidR="00F92EA3" w:rsidRPr="00CB2FD1">
        <w:t xml:space="preserve"> </w:t>
      </w:r>
      <w:r w:rsidR="0091106B" w:rsidRPr="0091106B">
        <w:rPr>
          <w:color w:val="4A4A4A"/>
          <w:lang w:eastAsia="et-EE"/>
        </w:rPr>
        <w:t xml:space="preserve">Reigo </w:t>
      </w:r>
      <w:proofErr w:type="spellStart"/>
      <w:r w:rsidR="0091106B" w:rsidRPr="0091106B">
        <w:rPr>
          <w:color w:val="4A4A4A"/>
          <w:lang w:eastAsia="et-EE"/>
        </w:rPr>
        <w:t>Vendel</w:t>
      </w:r>
      <w:proofErr w:type="spellEnd"/>
      <w:r w:rsidR="0091106B">
        <w:rPr>
          <w:color w:val="4A4A4A"/>
          <w:lang w:eastAsia="et-EE"/>
        </w:rPr>
        <w:t xml:space="preserve"> </w:t>
      </w:r>
      <w:r w:rsidR="00117D61">
        <w:rPr>
          <w:color w:val="4A4A4A"/>
          <w:lang w:eastAsia="et-EE"/>
        </w:rPr>
        <w:t xml:space="preserve"> </w:t>
      </w:r>
      <w:r w:rsidR="00F92EA3" w:rsidRPr="00CB2FD1">
        <w:t>teiselt poolt,</w:t>
      </w:r>
      <w:r w:rsidR="00F92EA3" w:rsidRPr="00CB2FD1" w:rsidDel="00F92EA3">
        <w:t xml:space="preserve"> </w:t>
      </w:r>
      <w:r w:rsidR="00F92EA3" w:rsidRPr="00CB2FD1">
        <w:t xml:space="preserve">keda nimetatakse edaspidi </w:t>
      </w:r>
      <w:r w:rsidR="00F92EA3" w:rsidRPr="00CB2FD1">
        <w:rPr>
          <w:b/>
        </w:rPr>
        <w:t xml:space="preserve">pool </w:t>
      </w:r>
      <w:r w:rsidR="00F92EA3" w:rsidRPr="00CB2FD1">
        <w:t xml:space="preserve">või ühiselt </w:t>
      </w:r>
      <w:r w:rsidR="00F92EA3" w:rsidRPr="00CB2FD1">
        <w:rPr>
          <w:b/>
        </w:rPr>
        <w:t>pooled</w:t>
      </w:r>
      <w:r w:rsidR="00F92EA3" w:rsidRPr="00CB2FD1">
        <w:t>,</w:t>
      </w:r>
    </w:p>
    <w:p w14:paraId="60A765A6" w14:textId="77777777" w:rsidR="00CB2FD1" w:rsidRPr="00CB2FD1" w:rsidRDefault="00CB2FD1" w:rsidP="00CB2FD1">
      <w:pPr>
        <w:suppressAutoHyphens w:val="0"/>
        <w:jc w:val="both"/>
        <w:outlineLvl w:val="0"/>
        <w:rPr>
          <w:highlight w:val="yellow"/>
        </w:rPr>
      </w:pPr>
    </w:p>
    <w:p w14:paraId="50F765E5" w14:textId="5C88F1D4" w:rsidR="006D3247" w:rsidRPr="008F5F23" w:rsidRDefault="00E710A9" w:rsidP="00CB2FD1">
      <w:pPr>
        <w:suppressAutoHyphens w:val="0"/>
        <w:jc w:val="both"/>
        <w:outlineLvl w:val="0"/>
      </w:pPr>
      <w:r w:rsidRPr="008F5F23">
        <w:t>sõlmisid käesoleva raamlepingu</w:t>
      </w:r>
      <w:r w:rsidR="00E302A5" w:rsidRPr="008F5F23">
        <w:t xml:space="preserve"> (edaspidi Leping)</w:t>
      </w:r>
      <w:r w:rsidRPr="008F5F23">
        <w:t xml:space="preserve">, riigihanke </w:t>
      </w:r>
      <w:r w:rsidR="00FF2BB5" w:rsidRPr="00FF2BB5">
        <w:t xml:space="preserve">1-47.3493 </w:t>
      </w:r>
      <w:r w:rsidR="00D34688" w:rsidRPr="008F5F23">
        <w:t>„</w:t>
      </w:r>
      <w:r w:rsidR="00D14E8E" w:rsidRPr="008F5F23">
        <w:t xml:space="preserve">Võsasaetööd </w:t>
      </w:r>
      <w:r w:rsidR="00922A09" w:rsidRPr="008F5F23">
        <w:t>K</w:t>
      </w:r>
      <w:r w:rsidR="00C34E72">
        <w:t>irde</w:t>
      </w:r>
      <w:r w:rsidR="00D14E8E" w:rsidRPr="008F5F23">
        <w:t xml:space="preserve"> metsakasvatuse piirkonnas 202</w:t>
      </w:r>
      <w:r w:rsidR="007E2C88">
        <w:t>6</w:t>
      </w:r>
      <w:r w:rsidR="00D14E8E" w:rsidRPr="008F5F23">
        <w:t>-202</w:t>
      </w:r>
      <w:r w:rsidR="007E2C88">
        <w:t>7</w:t>
      </w:r>
      <w:r w:rsidR="00D34688" w:rsidRPr="008F5F23">
        <w:rPr>
          <w:i/>
          <w:iCs/>
        </w:rPr>
        <w:t>“</w:t>
      </w:r>
      <w:r w:rsidR="00D34688" w:rsidRPr="008F5F23">
        <w:t xml:space="preserve"> </w:t>
      </w:r>
      <w:r w:rsidR="003A7D96" w:rsidRPr="008F5F23">
        <w:t>(DHS</w:t>
      </w:r>
      <w:r w:rsidR="00CC29E6" w:rsidRPr="008F5F23">
        <w:t xml:space="preserve"> 1-</w:t>
      </w:r>
      <w:r w:rsidR="00D34688" w:rsidRPr="008F5F23">
        <w:t>47.</w:t>
      </w:r>
      <w:r w:rsidR="009D784A">
        <w:t>3493</w:t>
      </w:r>
      <w:r w:rsidR="00CC29E6" w:rsidRPr="008F5F23">
        <w:t xml:space="preserve">, </w:t>
      </w:r>
      <w:r w:rsidR="00D34688" w:rsidRPr="008F5F23">
        <w:t>RH viitenumber</w:t>
      </w:r>
      <w:r w:rsidR="00672798" w:rsidRPr="008F5F23">
        <w:t xml:space="preserve"> </w:t>
      </w:r>
      <w:r w:rsidR="001B2CFA">
        <w:t>300497</w:t>
      </w:r>
      <w:r w:rsidR="003A7D96" w:rsidRPr="008F5F23">
        <w:t>) tulemusena alljärgnevas:</w:t>
      </w:r>
    </w:p>
    <w:p w14:paraId="3E0CF49B" w14:textId="77777777" w:rsidR="006D3247" w:rsidRPr="00CB2FD1" w:rsidRDefault="006D3247" w:rsidP="00CB2FD1">
      <w:pPr>
        <w:jc w:val="both"/>
        <w:rPr>
          <w:rStyle w:val="normal1"/>
        </w:rPr>
      </w:pPr>
    </w:p>
    <w:p w14:paraId="1210C62A" w14:textId="7D698065" w:rsidR="00AB0EDA" w:rsidRPr="00580970" w:rsidRDefault="00E77640" w:rsidP="00DB610D">
      <w:pPr>
        <w:numPr>
          <w:ilvl w:val="0"/>
          <w:numId w:val="2"/>
        </w:numPr>
        <w:suppressAutoHyphens w:val="0"/>
        <w:jc w:val="both"/>
        <w:outlineLvl w:val="0"/>
        <w:rPr>
          <w:b/>
        </w:rPr>
      </w:pPr>
      <w:r w:rsidRPr="00580970">
        <w:rPr>
          <w:b/>
        </w:rPr>
        <w:t>Mõiste</w:t>
      </w:r>
      <w:r w:rsidR="00D668B7">
        <w:rPr>
          <w:b/>
        </w:rPr>
        <w:t>d</w:t>
      </w:r>
    </w:p>
    <w:p w14:paraId="288EE34B" w14:textId="77777777" w:rsidR="00E77640" w:rsidRPr="00580970" w:rsidRDefault="00E77640" w:rsidP="00CB2FD1">
      <w:pPr>
        <w:suppressAutoHyphens w:val="0"/>
        <w:jc w:val="both"/>
        <w:outlineLvl w:val="0"/>
        <w:rPr>
          <w:b/>
        </w:rPr>
      </w:pPr>
    </w:p>
    <w:p w14:paraId="7A51DDCC" w14:textId="0F8B62B8" w:rsidR="006D3247" w:rsidRPr="00580970" w:rsidRDefault="02D09264" w:rsidP="00DB610D">
      <w:pPr>
        <w:numPr>
          <w:ilvl w:val="1"/>
          <w:numId w:val="2"/>
        </w:numPr>
        <w:tabs>
          <w:tab w:val="clear" w:pos="420"/>
          <w:tab w:val="num" w:pos="567"/>
          <w:tab w:val="num" w:pos="709"/>
        </w:tabs>
        <w:jc w:val="both"/>
      </w:pPr>
      <w:r w:rsidRPr="00580970">
        <w:rPr>
          <w:b/>
          <w:bCs/>
        </w:rPr>
        <w:t>Metsauuenduse hooldamine</w:t>
      </w:r>
      <w:r w:rsidRPr="00580970">
        <w:t xml:space="preserve"> (MUH) – </w:t>
      </w:r>
      <w:r w:rsidR="3935CD5F" w:rsidRPr="00580970">
        <w:t>eesmärgi</w:t>
      </w:r>
      <w:r w:rsidRPr="00580970">
        <w:t xml:space="preserve">puuliigi taimede vabastamine rohttaimedest ja võsast tulenevalt </w:t>
      </w:r>
      <w:r w:rsidR="738DFE88" w:rsidRPr="00580970">
        <w:t xml:space="preserve">metsa </w:t>
      </w:r>
      <w:r w:rsidRPr="00580970">
        <w:t xml:space="preserve">iseloomust. Hooldamine viiakse läbi </w:t>
      </w:r>
      <w:proofErr w:type="spellStart"/>
      <w:r w:rsidRPr="00580970">
        <w:t>ülepinnaliselt</w:t>
      </w:r>
      <w:proofErr w:type="spellEnd"/>
      <w:r w:rsidRPr="00580970">
        <w:t>, koridoridena või taime ümber vähemalt 50 cm raadiuses.</w:t>
      </w:r>
    </w:p>
    <w:p w14:paraId="194F41BA" w14:textId="4A7BF11B" w:rsidR="00A55857" w:rsidRPr="00580970" w:rsidRDefault="006D3247" w:rsidP="00DB610D">
      <w:pPr>
        <w:numPr>
          <w:ilvl w:val="1"/>
          <w:numId w:val="2"/>
        </w:numPr>
        <w:tabs>
          <w:tab w:val="clear" w:pos="420"/>
          <w:tab w:val="num" w:pos="567"/>
          <w:tab w:val="num" w:pos="709"/>
        </w:tabs>
        <w:jc w:val="both"/>
      </w:pPr>
      <w:r w:rsidRPr="00580970">
        <w:rPr>
          <w:b/>
        </w:rPr>
        <w:t>Valgustusraie</w:t>
      </w:r>
      <w:r w:rsidRPr="00580970">
        <w:t xml:space="preserve"> (</w:t>
      </w:r>
      <w:r w:rsidR="009415B1" w:rsidRPr="00580970">
        <w:t>VA</w:t>
      </w:r>
      <w:r w:rsidRPr="00580970">
        <w:t>) – puistu liigilise koosseisu kujundamine</w:t>
      </w:r>
      <w:r w:rsidRPr="00580970">
        <w:rPr>
          <w:b/>
        </w:rPr>
        <w:t xml:space="preserve"> </w:t>
      </w:r>
      <w:r w:rsidRPr="00580970">
        <w:t xml:space="preserve">ja </w:t>
      </w:r>
      <w:r w:rsidR="00A55857" w:rsidRPr="00580970">
        <w:t>eesmärgi</w:t>
      </w:r>
      <w:r w:rsidRPr="00580970">
        <w:t xml:space="preserve">puuliigi </w:t>
      </w:r>
      <w:r w:rsidR="02D09264" w:rsidRPr="00580970">
        <w:t>kasvutingimuste</w:t>
      </w:r>
      <w:r w:rsidRPr="00580970">
        <w:rPr>
          <w:b/>
        </w:rPr>
        <w:t xml:space="preserve"> </w:t>
      </w:r>
      <w:r w:rsidRPr="00580970">
        <w:t>parandamine puistu harvendamise teel võsa- või kettsaega.</w:t>
      </w:r>
    </w:p>
    <w:p w14:paraId="393E5754" w14:textId="292893CB" w:rsidR="005D2DA9" w:rsidRPr="00516673" w:rsidRDefault="005D2DA9" w:rsidP="00DB610D">
      <w:pPr>
        <w:numPr>
          <w:ilvl w:val="1"/>
          <w:numId w:val="2"/>
        </w:numPr>
        <w:tabs>
          <w:tab w:val="clear" w:pos="420"/>
          <w:tab w:val="num" w:pos="567"/>
          <w:tab w:val="num" w:pos="709"/>
        </w:tabs>
        <w:jc w:val="both"/>
        <w:rPr>
          <w:bCs/>
        </w:rPr>
      </w:pPr>
      <w:r w:rsidRPr="00516673">
        <w:rPr>
          <w:b/>
        </w:rPr>
        <w:t>Raietööline</w:t>
      </w:r>
      <w:r w:rsidRPr="00516673">
        <w:rPr>
          <w:bCs/>
        </w:rPr>
        <w:t xml:space="preserve"> - </w:t>
      </w:r>
      <w:r w:rsidR="00AB23AD" w:rsidRPr="00516673">
        <w:rPr>
          <w:bCs/>
        </w:rPr>
        <w:t xml:space="preserve">võsasaetöid teostav tööline, kes omab kas Raietööline tase 3, </w:t>
      </w:r>
      <w:proofErr w:type="spellStart"/>
      <w:r w:rsidR="00AB23AD" w:rsidRPr="00516673">
        <w:rPr>
          <w:bCs/>
        </w:rPr>
        <w:t>Metsur</w:t>
      </w:r>
      <w:proofErr w:type="spellEnd"/>
      <w:r w:rsidR="00AB23AD" w:rsidRPr="00516673">
        <w:rPr>
          <w:bCs/>
        </w:rPr>
        <w:t xml:space="preserve"> tase 4 või Võsasaetööline tase 3 kutsetunnistust.</w:t>
      </w:r>
    </w:p>
    <w:p w14:paraId="109937B1" w14:textId="6A17D45A"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Lepinguaasta </w:t>
      </w:r>
      <w:r w:rsidRPr="00580970">
        <w:t>–</w:t>
      </w:r>
      <w:r w:rsidR="00E710A9" w:rsidRPr="00580970">
        <w:t>kalendriaasta 01.01-31</w:t>
      </w:r>
      <w:r w:rsidR="00D3647C">
        <w:t>.</w:t>
      </w:r>
      <w:r w:rsidR="00E710A9" w:rsidRPr="00580970">
        <w:t>12</w:t>
      </w:r>
      <w:r w:rsidR="00DD30CA" w:rsidRPr="00580970">
        <w:t xml:space="preserve">. </w:t>
      </w:r>
    </w:p>
    <w:p w14:paraId="7B965324" w14:textId="77777777"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Tööajagraafik </w:t>
      </w:r>
      <w:r w:rsidRPr="00580970">
        <w:t>–</w:t>
      </w:r>
      <w:r w:rsidR="00EE134E" w:rsidRPr="00580970">
        <w:t xml:space="preserve"> lepinguaasta</w:t>
      </w:r>
      <w:r w:rsidRPr="00580970">
        <w:t xml:space="preserve"> tööde ajaline (kalendrikuu) ja mahuline jagunemine. </w:t>
      </w:r>
    </w:p>
    <w:p w14:paraId="51008084" w14:textId="37D02948"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Hinnakoefitsient </w:t>
      </w:r>
      <w:r w:rsidRPr="00580970">
        <w:t xml:space="preserve">– Töövõtja poolt pakutud ja lepingus kasutatav koefitsient </w:t>
      </w:r>
      <w:r w:rsidR="5F974AA3" w:rsidRPr="00580970">
        <w:t>baashinnaraamistikule</w:t>
      </w:r>
      <w:r w:rsidRPr="00580970">
        <w:t xml:space="preserve">. </w:t>
      </w:r>
    </w:p>
    <w:p w14:paraId="1B4F2C49" w14:textId="77777777"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Metsakasvataja </w:t>
      </w:r>
      <w:r w:rsidRPr="00580970">
        <w:t>– RMK esindaja töö</w:t>
      </w:r>
      <w:r w:rsidR="00DD30CA" w:rsidRPr="00580970">
        <w:t xml:space="preserve">de korraldamisel </w:t>
      </w:r>
      <w:r w:rsidRPr="00580970">
        <w:t>ja töö vastuvõtmise</w:t>
      </w:r>
      <w:r w:rsidR="003F0982" w:rsidRPr="00580970">
        <w:t>l</w:t>
      </w:r>
      <w:r w:rsidRPr="00580970">
        <w:t xml:space="preserve"> ja üleandmise</w:t>
      </w:r>
      <w:r w:rsidR="003F0982" w:rsidRPr="00580970">
        <w:t>l</w:t>
      </w:r>
      <w:r w:rsidR="00E40D77" w:rsidRPr="00580970">
        <w:t>.</w:t>
      </w:r>
      <w:r w:rsidRPr="00580970">
        <w:t xml:space="preserve"> </w:t>
      </w:r>
    </w:p>
    <w:p w14:paraId="4762A850" w14:textId="5C8ED6CF" w:rsidR="003865B9" w:rsidRPr="00580970" w:rsidRDefault="00F11B1D" w:rsidP="00DB610D">
      <w:pPr>
        <w:numPr>
          <w:ilvl w:val="1"/>
          <w:numId w:val="2"/>
        </w:numPr>
        <w:tabs>
          <w:tab w:val="clear" w:pos="420"/>
          <w:tab w:val="num" w:pos="567"/>
          <w:tab w:val="num" w:pos="720"/>
        </w:tabs>
        <w:suppressAutoHyphens w:val="0"/>
        <w:jc w:val="both"/>
        <w:outlineLvl w:val="0"/>
      </w:pPr>
      <w:r w:rsidRPr="00580970">
        <w:rPr>
          <w:b/>
        </w:rPr>
        <w:t>Kütuse hind –</w:t>
      </w:r>
      <w:r w:rsidR="008216F7" w:rsidRPr="00580970">
        <w:t xml:space="preserve">AS </w:t>
      </w:r>
      <w:proofErr w:type="spellStart"/>
      <w:r w:rsidR="008216F7" w:rsidRPr="00580970">
        <w:t>Olerex</w:t>
      </w:r>
      <w:proofErr w:type="spellEnd"/>
      <w:r w:rsidR="008216F7" w:rsidRPr="00580970">
        <w:t xml:space="preserve"> poolt avaldatav diislikütuse ja</w:t>
      </w:r>
      <w:r w:rsidR="76C20ECB" w:rsidRPr="00580970">
        <w:t>/või</w:t>
      </w:r>
      <w:r w:rsidR="008216F7" w:rsidRPr="00580970">
        <w:t xml:space="preserve"> mootoribensiini 98 hulgihind tarnetingimusel terminalis koos aktsiisi- ja käibemaksuga. Juhul kui muutub võimatuks saada hinna informatsiooni eelpool kirjeldatud kohast või tekib Eestis muu kütuse hinna jälgimise võimalus (nt Eesti Õliühing), siis kasutatakse teisi sarnaseid võimalusi.</w:t>
      </w:r>
    </w:p>
    <w:p w14:paraId="2EDFDCF4" w14:textId="77777777" w:rsidR="00023A84" w:rsidRPr="00580970" w:rsidRDefault="00AC352B" w:rsidP="00DB610D">
      <w:pPr>
        <w:numPr>
          <w:ilvl w:val="1"/>
          <w:numId w:val="2"/>
        </w:numPr>
        <w:tabs>
          <w:tab w:val="clear" w:pos="420"/>
          <w:tab w:val="num" w:pos="567"/>
          <w:tab w:val="num" w:pos="720"/>
        </w:tabs>
        <w:suppressAutoHyphens w:val="0"/>
        <w:jc w:val="both"/>
        <w:outlineLvl w:val="0"/>
      </w:pPr>
      <w:r w:rsidRPr="00580970">
        <w:rPr>
          <w:b/>
        </w:rPr>
        <w:t xml:space="preserve">Metsamajanduse </w:t>
      </w:r>
      <w:r w:rsidR="00F11B1D" w:rsidRPr="00580970">
        <w:rPr>
          <w:b/>
        </w:rPr>
        <w:t>keskmine palk –</w:t>
      </w:r>
      <w:r w:rsidR="00F11B1D" w:rsidRPr="00580970">
        <w:t xml:space="preserve"> Statistikaameti poolt esitatud </w:t>
      </w:r>
      <w:r w:rsidR="00CE13C7" w:rsidRPr="00580970">
        <w:t xml:space="preserve">metsamajanduse valdkonna </w:t>
      </w:r>
      <w:r w:rsidR="00F11B1D" w:rsidRPr="00580970">
        <w:t>palgatöötaja keskmine kvartali brutopalk.</w:t>
      </w:r>
    </w:p>
    <w:p w14:paraId="06B2F8CB" w14:textId="0961B9FA" w:rsidR="00CC29E6" w:rsidRPr="00580970" w:rsidRDefault="58A5B98C" w:rsidP="00DB610D">
      <w:pPr>
        <w:numPr>
          <w:ilvl w:val="1"/>
          <w:numId w:val="2"/>
        </w:numPr>
        <w:tabs>
          <w:tab w:val="clear" w:pos="420"/>
          <w:tab w:val="num" w:pos="567"/>
          <w:tab w:val="num" w:pos="720"/>
        </w:tabs>
        <w:suppressAutoHyphens w:val="0"/>
        <w:jc w:val="both"/>
        <w:outlineLvl w:val="0"/>
      </w:pPr>
      <w:r w:rsidRPr="00580970">
        <w:rPr>
          <w:b/>
          <w:bCs/>
        </w:rPr>
        <w:t>Baash</w:t>
      </w:r>
      <w:r w:rsidR="006FE734" w:rsidRPr="00580970">
        <w:rPr>
          <w:b/>
          <w:bCs/>
        </w:rPr>
        <w:t>innaraamistik</w:t>
      </w:r>
      <w:r w:rsidR="00B22D11" w:rsidRPr="00580970">
        <w:t xml:space="preserve"> –</w:t>
      </w:r>
      <w:r w:rsidR="008B0D4B" w:rsidRPr="00580970">
        <w:t xml:space="preserve"> hankija poolt väljatöötatud ning hankes kasutatav </w:t>
      </w:r>
      <w:r w:rsidR="001F083D" w:rsidRPr="00580970">
        <w:t xml:space="preserve">valgustusraie ja </w:t>
      </w:r>
      <w:r w:rsidR="00902742" w:rsidRPr="00580970">
        <w:t>metsauuenduse hooldamise</w:t>
      </w:r>
      <w:r w:rsidR="008B0D4B" w:rsidRPr="00580970">
        <w:t xml:space="preserve"> tasustamise süsteem, mida hankija kaasajastab vastavalt hanke alusdokumentides kirjeldatud näitajate muutustele ning mis võimaldab teenuste tasustamisel arvesse võtta valdkonna jaoks iseloomulikke ning asjakohaseid tehnilisi, looduslikke ja majanduslikke asjaolusid. Baashinnaraamistik on hinnaraamistike 1,000 tase.</w:t>
      </w:r>
      <w:r w:rsidR="00B22D11" w:rsidRPr="00580970">
        <w:t xml:space="preserve"> </w:t>
      </w:r>
    </w:p>
    <w:p w14:paraId="2102ED19" w14:textId="0A59794C" w:rsidR="22E7A344" w:rsidRPr="00580970" w:rsidRDefault="270A3AD4" w:rsidP="00DB610D">
      <w:pPr>
        <w:numPr>
          <w:ilvl w:val="1"/>
          <w:numId w:val="2"/>
        </w:numPr>
        <w:tabs>
          <w:tab w:val="clear" w:pos="420"/>
          <w:tab w:val="num" w:pos="567"/>
          <w:tab w:val="num" w:pos="720"/>
        </w:tabs>
        <w:jc w:val="both"/>
        <w:outlineLvl w:val="0"/>
      </w:pPr>
      <w:r w:rsidRPr="00580970">
        <w:rPr>
          <w:rStyle w:val="Kommentaariviide"/>
          <w:b/>
          <w:bCs/>
          <w:sz w:val="24"/>
          <w:szCs w:val="24"/>
        </w:rPr>
        <w:t xml:space="preserve">Hinnaraamistik - </w:t>
      </w:r>
      <w:r w:rsidR="1B6F5102" w:rsidRPr="00580970">
        <w:t>baashinnaraamistiku ja pakkuja pakutud koefitsiendi korrutamisel tekkiv hinnaraamistik.</w:t>
      </w:r>
    </w:p>
    <w:p w14:paraId="537132EB" w14:textId="77777777" w:rsidR="00CB2FD1" w:rsidRPr="00580970" w:rsidRDefault="00CB2FD1" w:rsidP="00CB2FD1">
      <w:pPr>
        <w:tabs>
          <w:tab w:val="num" w:pos="720"/>
        </w:tabs>
        <w:suppressAutoHyphens w:val="0"/>
        <w:jc w:val="both"/>
        <w:outlineLvl w:val="0"/>
        <w:rPr>
          <w:b/>
        </w:rPr>
      </w:pPr>
    </w:p>
    <w:p w14:paraId="1AFF2F6F" w14:textId="77777777" w:rsidR="006D3247" w:rsidRPr="00580970" w:rsidRDefault="006D3247" w:rsidP="00DB610D">
      <w:pPr>
        <w:numPr>
          <w:ilvl w:val="0"/>
          <w:numId w:val="2"/>
        </w:numPr>
        <w:suppressAutoHyphens w:val="0"/>
        <w:jc w:val="both"/>
        <w:outlineLvl w:val="0"/>
        <w:rPr>
          <w:b/>
        </w:rPr>
      </w:pPr>
      <w:r w:rsidRPr="00580970">
        <w:rPr>
          <w:b/>
        </w:rPr>
        <w:t>Lepingu dokumendid</w:t>
      </w:r>
    </w:p>
    <w:p w14:paraId="4ACB64D4" w14:textId="77777777" w:rsidR="00AB0EDA" w:rsidRPr="00580970" w:rsidRDefault="00AB0EDA" w:rsidP="00CB2FD1">
      <w:pPr>
        <w:suppressAutoHyphens w:val="0"/>
        <w:jc w:val="both"/>
        <w:outlineLvl w:val="0"/>
        <w:rPr>
          <w:b/>
        </w:rPr>
      </w:pPr>
    </w:p>
    <w:p w14:paraId="77E7F8FF" w14:textId="77777777" w:rsidR="006D3247" w:rsidRPr="00580970" w:rsidRDefault="006D3247" w:rsidP="00DB610D">
      <w:pPr>
        <w:numPr>
          <w:ilvl w:val="1"/>
          <w:numId w:val="2"/>
        </w:numPr>
        <w:tabs>
          <w:tab w:val="left" w:pos="567"/>
        </w:tabs>
        <w:suppressAutoHyphens w:val="0"/>
        <w:jc w:val="both"/>
        <w:outlineLvl w:val="0"/>
      </w:pPr>
      <w:r w:rsidRPr="00580970">
        <w:t xml:space="preserve">Lepingu dokumendid koosnevad Lepingust, Lepingu sõlmimisel olemasolevatest Lepingu Lisadest ja pärast Lepingu sõlmimist Poolte poolt alla kirjutatud Lepingu dokumentide muudatustest, täiendustest ja lisadest. </w:t>
      </w:r>
    </w:p>
    <w:p w14:paraId="194842A1" w14:textId="77777777" w:rsidR="006D3247" w:rsidRPr="00580970" w:rsidRDefault="006D3247" w:rsidP="00DB610D">
      <w:pPr>
        <w:numPr>
          <w:ilvl w:val="1"/>
          <w:numId w:val="2"/>
        </w:numPr>
        <w:tabs>
          <w:tab w:val="left" w:pos="567"/>
        </w:tabs>
        <w:suppressAutoHyphens w:val="0"/>
        <w:jc w:val="both"/>
        <w:outlineLvl w:val="0"/>
      </w:pPr>
      <w:r w:rsidRPr="00580970">
        <w:t xml:space="preserve">Lepingu sõlmisel on Lepingul järgmised Lisad (edaspidi </w:t>
      </w:r>
      <w:r w:rsidRPr="00580970">
        <w:rPr>
          <w:b/>
        </w:rPr>
        <w:t>Lisa</w:t>
      </w:r>
      <w:r w:rsidRPr="00580970">
        <w:t xml:space="preserve"> või koos </w:t>
      </w:r>
      <w:r w:rsidRPr="00580970">
        <w:rPr>
          <w:b/>
        </w:rPr>
        <w:t>Lisad</w:t>
      </w:r>
      <w:r w:rsidRPr="00580970">
        <w:t>):</w:t>
      </w:r>
    </w:p>
    <w:p w14:paraId="0430D4DD" w14:textId="2317550B" w:rsidR="006D3247" w:rsidRPr="00580970" w:rsidRDefault="006D3247" w:rsidP="00CB2FD1">
      <w:pPr>
        <w:tabs>
          <w:tab w:val="left" w:pos="567"/>
          <w:tab w:val="num" w:pos="720"/>
        </w:tabs>
        <w:jc w:val="both"/>
        <w:outlineLvl w:val="0"/>
      </w:pPr>
      <w:r w:rsidRPr="00580970">
        <w:tab/>
      </w:r>
      <w:r w:rsidR="008E69A4" w:rsidRPr="00580970">
        <w:tab/>
      </w:r>
      <w:r w:rsidRPr="00580970">
        <w:t>Lisa 1 – Tööajagraafik</w:t>
      </w:r>
    </w:p>
    <w:p w14:paraId="6062C281" w14:textId="51263CA5" w:rsidR="009431FF" w:rsidRPr="00580970" w:rsidRDefault="006D3247" w:rsidP="00CB2FD1">
      <w:pPr>
        <w:tabs>
          <w:tab w:val="left" w:pos="567"/>
          <w:tab w:val="num" w:pos="720"/>
        </w:tabs>
        <w:jc w:val="both"/>
        <w:outlineLvl w:val="0"/>
      </w:pPr>
      <w:r w:rsidRPr="00580970">
        <w:tab/>
      </w:r>
      <w:r w:rsidR="008E69A4" w:rsidRPr="00580970">
        <w:tab/>
      </w:r>
      <w:r w:rsidRPr="00580970">
        <w:t xml:space="preserve">Lisa 2 – </w:t>
      </w:r>
      <w:r w:rsidR="02D09264" w:rsidRPr="00580970">
        <w:t>Hinnaraamistik</w:t>
      </w:r>
      <w:r w:rsidR="1D14F5F2" w:rsidRPr="00580970">
        <w:t>u</w:t>
      </w:r>
      <w:r w:rsidR="003E7CAC" w:rsidRPr="00580970">
        <w:t xml:space="preserve"> vorm</w:t>
      </w:r>
      <w:r w:rsidRPr="00580970">
        <w:t xml:space="preserve"> </w:t>
      </w:r>
      <w:r w:rsidR="000C01D4" w:rsidRPr="00580970">
        <w:t>valgustusraiel</w:t>
      </w:r>
    </w:p>
    <w:p w14:paraId="47CCACC0" w14:textId="06FAFDD9" w:rsidR="00543423" w:rsidRPr="00580970" w:rsidRDefault="009431FF" w:rsidP="00CB2FD1">
      <w:pPr>
        <w:tabs>
          <w:tab w:val="left" w:pos="567"/>
          <w:tab w:val="num" w:pos="720"/>
        </w:tabs>
        <w:jc w:val="both"/>
        <w:outlineLvl w:val="0"/>
      </w:pPr>
      <w:r w:rsidRPr="00580970">
        <w:tab/>
      </w:r>
      <w:r w:rsidRPr="00580970">
        <w:tab/>
      </w:r>
      <w:r w:rsidR="00543423" w:rsidRPr="00580970">
        <w:t xml:space="preserve">Lisa </w:t>
      </w:r>
      <w:r w:rsidR="00E710A9" w:rsidRPr="00580970">
        <w:t>3</w:t>
      </w:r>
      <w:r w:rsidR="00543423" w:rsidRPr="00580970">
        <w:t xml:space="preserve"> – </w:t>
      </w:r>
      <w:r w:rsidR="03FA8F06" w:rsidRPr="00580970">
        <w:t>Hinna</w:t>
      </w:r>
      <w:r w:rsidR="1D14F5F2" w:rsidRPr="00580970">
        <w:t>raamistiku</w:t>
      </w:r>
      <w:r w:rsidR="003E7CAC" w:rsidRPr="00580970">
        <w:t xml:space="preserve"> vorm </w:t>
      </w:r>
      <w:r w:rsidR="00543423" w:rsidRPr="00580970">
        <w:t>metsauuenduse hooldamisel</w:t>
      </w:r>
    </w:p>
    <w:p w14:paraId="120C0C15" w14:textId="65E9202F" w:rsidR="00700D88" w:rsidRPr="00580970" w:rsidRDefault="00700D88" w:rsidP="00CB2FD1">
      <w:pPr>
        <w:tabs>
          <w:tab w:val="num" w:pos="720"/>
        </w:tabs>
        <w:jc w:val="both"/>
        <w:outlineLvl w:val="0"/>
      </w:pPr>
      <w:r w:rsidRPr="00580970">
        <w:tab/>
        <w:t xml:space="preserve">Lisa </w:t>
      </w:r>
      <w:r w:rsidR="00370CB4" w:rsidRPr="00580970">
        <w:t>4</w:t>
      </w:r>
      <w:r w:rsidRPr="00580970">
        <w:t xml:space="preserve"> – RMK keskkonnanõuded mootorsõidukitega ja saagidega töötamisel</w:t>
      </w:r>
    </w:p>
    <w:p w14:paraId="73383C4C" w14:textId="3955E5FC" w:rsidR="00700D88" w:rsidRDefault="00683369" w:rsidP="00CB2FD1">
      <w:pPr>
        <w:tabs>
          <w:tab w:val="num" w:pos="720"/>
        </w:tabs>
        <w:ind w:left="720" w:hanging="720"/>
        <w:jc w:val="both"/>
        <w:outlineLvl w:val="0"/>
      </w:pPr>
      <w:r w:rsidRPr="00580970">
        <w:tab/>
      </w:r>
      <w:r w:rsidR="00700D88" w:rsidRPr="00580970">
        <w:t xml:space="preserve">Lisa </w:t>
      </w:r>
      <w:r w:rsidR="00370CB4" w:rsidRPr="00580970">
        <w:t>5</w:t>
      </w:r>
      <w:r w:rsidR="00700D88" w:rsidRPr="00580970">
        <w:t xml:space="preserve"> - RMK nõuded isikukaitsevahendite kasutamiseks</w:t>
      </w:r>
    </w:p>
    <w:p w14:paraId="5532C635" w14:textId="2D9DEA8F" w:rsidR="00B15F3E" w:rsidRPr="00580970" w:rsidRDefault="00B15F3E" w:rsidP="00CB2FD1">
      <w:pPr>
        <w:tabs>
          <w:tab w:val="num" w:pos="720"/>
        </w:tabs>
        <w:ind w:left="720" w:hanging="720"/>
        <w:jc w:val="both"/>
        <w:outlineLvl w:val="0"/>
      </w:pPr>
      <w:r>
        <w:tab/>
      </w:r>
      <w:r w:rsidRPr="00B5736C">
        <w:t xml:space="preserve">Lisa 6- Võsasaetööde hinnamääramise juhend </w:t>
      </w:r>
    </w:p>
    <w:p w14:paraId="4F6E1211" w14:textId="320A5BF1" w:rsidR="006D3247" w:rsidRPr="00580970" w:rsidRDefault="006D3247" w:rsidP="00CB2FD1">
      <w:pPr>
        <w:tabs>
          <w:tab w:val="left" w:pos="567"/>
          <w:tab w:val="num" w:pos="720"/>
        </w:tabs>
        <w:jc w:val="both"/>
        <w:outlineLvl w:val="0"/>
      </w:pPr>
      <w:r w:rsidRPr="00580970">
        <w:t xml:space="preserve">Käesolev Leping koos Lisadega, mis on Lepingu lahutamatud osad, moodustavad ühtse ja tervikliku lepingu (edaspidi </w:t>
      </w:r>
      <w:r w:rsidRPr="00580970">
        <w:rPr>
          <w:b/>
        </w:rPr>
        <w:t>Leping</w:t>
      </w:r>
      <w:r w:rsidRPr="00580970">
        <w:t xml:space="preserve">). </w:t>
      </w:r>
    </w:p>
    <w:p w14:paraId="4CB7E3BA" w14:textId="77777777" w:rsidR="006D3247" w:rsidRPr="00580970" w:rsidRDefault="006D3247" w:rsidP="00CB2FD1">
      <w:pPr>
        <w:jc w:val="both"/>
        <w:rPr>
          <w:rStyle w:val="normal1"/>
        </w:rPr>
      </w:pPr>
    </w:p>
    <w:p w14:paraId="45A83056" w14:textId="6647D28A" w:rsidR="006D3247" w:rsidRPr="00580970" w:rsidRDefault="006D3247" w:rsidP="00DB610D">
      <w:pPr>
        <w:numPr>
          <w:ilvl w:val="0"/>
          <w:numId w:val="2"/>
        </w:numPr>
        <w:suppressAutoHyphens w:val="0"/>
        <w:jc w:val="both"/>
        <w:outlineLvl w:val="0"/>
        <w:rPr>
          <w:b/>
        </w:rPr>
      </w:pPr>
      <w:r w:rsidRPr="00580970">
        <w:rPr>
          <w:b/>
        </w:rPr>
        <w:t xml:space="preserve">Lepingu </w:t>
      </w:r>
      <w:r w:rsidR="00E710A9" w:rsidRPr="00580970">
        <w:rPr>
          <w:b/>
        </w:rPr>
        <w:t>objekt</w:t>
      </w:r>
    </w:p>
    <w:p w14:paraId="60531DF2" w14:textId="77777777" w:rsidR="00AB0EDA" w:rsidRPr="00580970" w:rsidRDefault="00AB0EDA" w:rsidP="00CB2FD1">
      <w:pPr>
        <w:suppressAutoHyphens w:val="0"/>
        <w:jc w:val="both"/>
        <w:outlineLvl w:val="0"/>
        <w:rPr>
          <w:b/>
        </w:rPr>
      </w:pPr>
    </w:p>
    <w:p w14:paraId="6FB0AA6C" w14:textId="1CB31AE2" w:rsidR="001F5555" w:rsidRPr="00580970" w:rsidRDefault="008013BF" w:rsidP="00DB610D">
      <w:pPr>
        <w:numPr>
          <w:ilvl w:val="1"/>
          <w:numId w:val="2"/>
        </w:numPr>
        <w:jc w:val="both"/>
        <w:rPr>
          <w:b/>
          <w:bCs/>
        </w:rPr>
      </w:pPr>
      <w:r w:rsidRPr="00580970">
        <w:t xml:space="preserve">Lepingu alusel Tellija tellib ja Töövõtja kohustub tegema </w:t>
      </w:r>
      <w:r w:rsidR="385FD072" w:rsidRPr="00580970">
        <w:t>v</w:t>
      </w:r>
      <w:r w:rsidR="385FD072" w:rsidRPr="00580970">
        <w:rPr>
          <w:rStyle w:val="normal1"/>
        </w:rPr>
        <w:t>algustusraiet</w:t>
      </w:r>
      <w:r w:rsidR="452F9361" w:rsidRPr="00580970">
        <w:rPr>
          <w:rStyle w:val="normal1"/>
        </w:rPr>
        <w:t xml:space="preserve"> ja metsauuenduse hooldamist</w:t>
      </w:r>
      <w:r w:rsidRPr="00580970" w:rsidDel="00CB2FD1">
        <w:rPr>
          <w:rStyle w:val="normal1"/>
        </w:rPr>
        <w:t xml:space="preserve"> </w:t>
      </w:r>
      <w:r w:rsidR="001F5555" w:rsidRPr="00580970">
        <w:rPr>
          <w:b/>
          <w:bCs/>
        </w:rPr>
        <w:t xml:space="preserve">RMK </w:t>
      </w:r>
      <w:r w:rsidR="0007004F">
        <w:rPr>
          <w:b/>
          <w:bCs/>
        </w:rPr>
        <w:t xml:space="preserve">Kirde metsakasvatuse piirkonnas </w:t>
      </w:r>
      <w:r w:rsidR="00F9374E">
        <w:rPr>
          <w:b/>
          <w:bCs/>
        </w:rPr>
        <w:t>Edela Järvamaa</w:t>
      </w:r>
      <w:r w:rsidR="001F5555" w:rsidRPr="00580970">
        <w:rPr>
          <w:b/>
          <w:bCs/>
        </w:rPr>
        <w:t xml:space="preserve"> </w:t>
      </w:r>
      <w:r w:rsidR="008F178F">
        <w:rPr>
          <w:b/>
          <w:bCs/>
        </w:rPr>
        <w:t>hankeosas</w:t>
      </w:r>
      <w:r w:rsidR="001F5555" w:rsidRPr="00580970">
        <w:rPr>
          <w:b/>
          <w:bCs/>
        </w:rPr>
        <w:t xml:space="preserve"> töövõtja tööjõu ja tehniliste vahenditega</w:t>
      </w:r>
      <w:r w:rsidR="1D968F2F" w:rsidRPr="00580970">
        <w:rPr>
          <w:b/>
          <w:bCs/>
        </w:rPr>
        <w:t>.</w:t>
      </w:r>
      <w:r w:rsidRPr="00580970" w:rsidDel="001F5555">
        <w:t xml:space="preserve"> </w:t>
      </w:r>
      <w:r w:rsidR="00572839" w:rsidRPr="00580970">
        <w:t>Teenuse osutamise piirkonna määratlemine lepingus tähendab eelkõige, et tavaoludes ning hanke läbiviimise ajal ettenähtavalt kavandatakse enamik selle raamlepingu alusel töövõtjale üleantavast teenuse mahust talle anda selles piirkonnas, kuid vajadusel ka mujal Eestis</w:t>
      </w:r>
      <w:r w:rsidR="001F5555" w:rsidRPr="00580970">
        <w:rPr>
          <w:b/>
          <w:bCs/>
        </w:rPr>
        <w:t xml:space="preserve"> </w:t>
      </w:r>
    </w:p>
    <w:p w14:paraId="033F1892" w14:textId="4FB99EFD" w:rsidR="00F63903" w:rsidRPr="00580970" w:rsidRDefault="0D1C019C" w:rsidP="00DB610D">
      <w:pPr>
        <w:numPr>
          <w:ilvl w:val="1"/>
          <w:numId w:val="2"/>
        </w:numPr>
        <w:jc w:val="both"/>
      </w:pPr>
      <w:r w:rsidRPr="00580970">
        <w:rPr>
          <w:b/>
          <w:bCs/>
        </w:rPr>
        <w:t xml:space="preserve">Lepingu eeldatav </w:t>
      </w:r>
      <w:r w:rsidR="2FC1D432" w:rsidRPr="00580970">
        <w:rPr>
          <w:b/>
          <w:bCs/>
        </w:rPr>
        <w:t>maht</w:t>
      </w:r>
      <w:r w:rsidRPr="00580970">
        <w:rPr>
          <w:b/>
          <w:bCs/>
        </w:rPr>
        <w:t xml:space="preserve"> on </w:t>
      </w:r>
      <w:r w:rsidR="0091106B">
        <w:rPr>
          <w:b/>
          <w:bCs/>
        </w:rPr>
        <w:t>3</w:t>
      </w:r>
      <w:r w:rsidR="007C33C5">
        <w:rPr>
          <w:b/>
          <w:bCs/>
        </w:rPr>
        <w:t>00</w:t>
      </w:r>
      <w:r w:rsidRPr="00580970">
        <w:rPr>
          <w:b/>
          <w:bCs/>
        </w:rPr>
        <w:t xml:space="preserve"> ha. </w:t>
      </w:r>
      <w:r w:rsidRPr="00580970">
        <w:t>Hankija ei ole raamlepingu täitmisel seotud lepingu eeldatava mahuga, teenust tellitakse vastavalt reaalsele vajadusele ja olemasolevatele võimalustele.</w:t>
      </w:r>
      <w:r w:rsidR="2A210F71" w:rsidRPr="00580970">
        <w:t xml:space="preserve"> Lepingu täitmisel võsasaemeeste </w:t>
      </w:r>
      <w:r w:rsidR="04F802E3" w:rsidRPr="00580970">
        <w:t>arv</w:t>
      </w:r>
      <w:r w:rsidR="2A210F71" w:rsidRPr="00580970">
        <w:t xml:space="preserve"> peab olema vähemalt </w:t>
      </w:r>
      <w:r w:rsidR="0091106B">
        <w:rPr>
          <w:b/>
          <w:bCs/>
        </w:rPr>
        <w:t>1</w:t>
      </w:r>
      <w:r w:rsidR="00C431AD">
        <w:t>.</w:t>
      </w:r>
    </w:p>
    <w:p w14:paraId="44671AF2" w14:textId="15F4EBFD" w:rsidR="008013BF" w:rsidRPr="00580970" w:rsidRDefault="7649410D" w:rsidP="00DB610D">
      <w:pPr>
        <w:numPr>
          <w:ilvl w:val="1"/>
          <w:numId w:val="2"/>
        </w:numPr>
        <w:suppressAutoHyphens w:val="0"/>
        <w:jc w:val="both"/>
      </w:pPr>
      <w:r w:rsidRPr="00580970">
        <w:t>Pooled lepivad Lepinguaasta Tööajagraafiku kokku hiljemalt iga Lepinguaasta 07. veebruariks, lähtudes Tellijale vajalikest mahtudest, sellekohane  kokkulepe moodustab Lepingu Lisa.</w:t>
      </w:r>
      <w:r w:rsidR="6924A00B" w:rsidRPr="00580970">
        <w:t xml:space="preserve"> </w:t>
      </w:r>
      <w:r w:rsidR="1779198E" w:rsidRPr="00580970">
        <w:t>Tööajagraafikuga kokkulepitud aastase mahu lubatud kõikumine on Tellija poolsest vajadusest lähtuvalt ± 30 (kolmkümmend) protsenti</w:t>
      </w:r>
      <w:r w:rsidR="02521A0D" w:rsidRPr="00580970">
        <w:t>.</w:t>
      </w:r>
    </w:p>
    <w:p w14:paraId="6653BC3C" w14:textId="2F188858" w:rsidR="008013BF" w:rsidRPr="00580970" w:rsidRDefault="00E710A9" w:rsidP="00DB610D">
      <w:pPr>
        <w:numPr>
          <w:ilvl w:val="1"/>
          <w:numId w:val="2"/>
        </w:numPr>
        <w:suppressAutoHyphens w:val="0"/>
        <w:jc w:val="both"/>
      </w:pPr>
      <w:r w:rsidRPr="00580970">
        <w:t xml:space="preserve"> </w:t>
      </w:r>
      <w:r w:rsidR="19B8AAF0" w:rsidRPr="00580970">
        <w:t>Tööajagraafikus määratakse tööliikide lõikes mahud, mis kokku moodustavad lepinguaasta kogumahu. Samas võib tööliikide jaotus kogumahu piires varieeruda vastavalt Tellija metsakasvatuslikule</w:t>
      </w:r>
      <w:r w:rsidR="19B8AAF0" w:rsidRPr="00580970">
        <w:rPr>
          <w:b/>
          <w:bCs/>
        </w:rPr>
        <w:t xml:space="preserve"> </w:t>
      </w:r>
      <w:r w:rsidR="19B8AAF0" w:rsidRPr="00580970">
        <w:t>vajadusele</w:t>
      </w:r>
      <w:r w:rsidR="19B8AAF0" w:rsidRPr="00580970">
        <w:rPr>
          <w:b/>
          <w:bCs/>
        </w:rPr>
        <w:t>.</w:t>
      </w:r>
    </w:p>
    <w:p w14:paraId="3569304D" w14:textId="6343672E" w:rsidR="003504E6" w:rsidRPr="00580970" w:rsidRDefault="28A7E2AD" w:rsidP="00347660">
      <w:pPr>
        <w:suppressAutoHyphens w:val="0"/>
        <w:jc w:val="both"/>
        <w:outlineLvl w:val="0"/>
      </w:pPr>
      <w:r w:rsidRPr="00580970">
        <w:t xml:space="preserve"> </w:t>
      </w:r>
    </w:p>
    <w:p w14:paraId="1F6EC008" w14:textId="77777777" w:rsidR="006D3247" w:rsidRPr="00580970" w:rsidRDefault="006D3247" w:rsidP="00CB2FD1">
      <w:pPr>
        <w:jc w:val="both"/>
        <w:rPr>
          <w:rStyle w:val="normal1"/>
        </w:rPr>
      </w:pPr>
    </w:p>
    <w:p w14:paraId="76C9C660" w14:textId="77777777" w:rsidR="006D3247" w:rsidRPr="00580970" w:rsidRDefault="006D3247" w:rsidP="00DB610D">
      <w:pPr>
        <w:numPr>
          <w:ilvl w:val="0"/>
          <w:numId w:val="2"/>
        </w:numPr>
        <w:suppressAutoHyphens w:val="0"/>
        <w:jc w:val="both"/>
        <w:outlineLvl w:val="0"/>
        <w:rPr>
          <w:b/>
        </w:rPr>
      </w:pPr>
      <w:r w:rsidRPr="00580970">
        <w:rPr>
          <w:b/>
        </w:rPr>
        <w:t xml:space="preserve">Hind   </w:t>
      </w:r>
    </w:p>
    <w:p w14:paraId="35CC380D" w14:textId="77777777" w:rsidR="00AB0EDA" w:rsidRPr="00580970" w:rsidRDefault="00AB0EDA" w:rsidP="00CB2FD1">
      <w:pPr>
        <w:suppressAutoHyphens w:val="0"/>
        <w:jc w:val="both"/>
        <w:outlineLvl w:val="0"/>
        <w:rPr>
          <w:b/>
        </w:rPr>
      </w:pPr>
    </w:p>
    <w:p w14:paraId="0C019E0E" w14:textId="6C6917CE" w:rsidR="280FB707" w:rsidRPr="00580970" w:rsidRDefault="280FB707" w:rsidP="003C168D">
      <w:pPr>
        <w:numPr>
          <w:ilvl w:val="1"/>
          <w:numId w:val="2"/>
        </w:numPr>
        <w:jc w:val="both"/>
        <w:outlineLvl w:val="0"/>
      </w:pPr>
      <w:r w:rsidRPr="00580970">
        <w:t>Lepingu</w:t>
      </w:r>
      <w:r w:rsidR="009069D3" w:rsidRPr="00580970">
        <w:t xml:space="preserve"> </w:t>
      </w:r>
      <w:r w:rsidRPr="00580970">
        <w:t xml:space="preserve">maksimaalne kogumaksumus on lepingu kehtivusaja jooksul selle alusel tellitava teenuse kogumaksumus. Lepingu maksimaalne võimalik kogumaksumus on kuni </w:t>
      </w:r>
      <w:r w:rsidR="00A050E5" w:rsidRPr="00A050E5">
        <w:t xml:space="preserve">219 726,00 </w:t>
      </w:r>
      <w:r w:rsidR="00044F3A" w:rsidRPr="00044F3A">
        <w:t xml:space="preserve"> </w:t>
      </w:r>
      <w:r w:rsidRPr="00580970">
        <w:t xml:space="preserve">eurot, millele lisandub käibemaks. Hankija ei ole kohustatud tellima teenust kogu nimetatud summa ulatuses.  </w:t>
      </w:r>
    </w:p>
    <w:p w14:paraId="768F2934" w14:textId="07A47B34" w:rsidR="006D3247" w:rsidRPr="00580970" w:rsidRDefault="006D3247" w:rsidP="003C168D">
      <w:pPr>
        <w:numPr>
          <w:ilvl w:val="1"/>
          <w:numId w:val="2"/>
        </w:numPr>
        <w:suppressAutoHyphens w:val="0"/>
        <w:jc w:val="both"/>
        <w:outlineLvl w:val="0"/>
      </w:pPr>
      <w:r w:rsidRPr="00580970">
        <w:t>Valgustusraie</w:t>
      </w:r>
      <w:r w:rsidR="00126CFB" w:rsidRPr="00580970">
        <w:t xml:space="preserve"> </w:t>
      </w:r>
      <w:r w:rsidR="00E40D77" w:rsidRPr="00580970">
        <w:t>ja metsauuenduse hooldamise</w:t>
      </w:r>
      <w:r w:rsidR="00027C2B" w:rsidRPr="00580970">
        <w:t xml:space="preserve"> hind sätestatakse hinnaraamistikus, mis</w:t>
      </w:r>
      <w:r w:rsidR="00027C2B" w:rsidRPr="00580970" w:rsidDel="00370E24">
        <w:t xml:space="preserve"> </w:t>
      </w:r>
      <w:r w:rsidR="00027C2B" w:rsidRPr="00580970">
        <w:t>kujuneb töövõtja poolt hankes pakutud hinnakoefitsiendi korrutamisel kehtiva  baashinnaraamistikuga.</w:t>
      </w:r>
    </w:p>
    <w:p w14:paraId="6D2CB1F7" w14:textId="2103B5E5" w:rsidR="00F132E6" w:rsidRPr="00580970" w:rsidRDefault="00874CC0" w:rsidP="00542FFB">
      <w:pPr>
        <w:numPr>
          <w:ilvl w:val="1"/>
          <w:numId w:val="2"/>
        </w:numPr>
        <w:suppressAutoHyphens w:val="0"/>
        <w:jc w:val="both"/>
        <w:outlineLvl w:val="0"/>
      </w:pPr>
      <w:r w:rsidRPr="00580970">
        <w:t xml:space="preserve">Tellija maksab töövõtjale tasu hinnaraamistiku alusel. </w:t>
      </w:r>
      <w:r w:rsidR="00FD3ADD" w:rsidRPr="00580970">
        <w:t>Tellijal on õigus hinda korrigeerida</w:t>
      </w:r>
      <w:r w:rsidR="00516673">
        <w:t xml:space="preserve"> </w:t>
      </w:r>
      <w:r w:rsidR="003E5DE0" w:rsidRPr="00580970">
        <w:t>vastavalt tööobjekti</w:t>
      </w:r>
      <w:r w:rsidR="00FD3ADD" w:rsidRPr="00580970">
        <w:t xml:space="preserve"> </w:t>
      </w:r>
      <w:r w:rsidR="003E5DE0" w:rsidRPr="00580970">
        <w:t>looduslikele tingimustele</w:t>
      </w:r>
      <w:r w:rsidR="00FD3ADD" w:rsidRPr="00580970">
        <w:t xml:space="preserve">, tuginedes RMK </w:t>
      </w:r>
      <w:r w:rsidR="00453844" w:rsidRPr="00580970">
        <w:t xml:space="preserve">võsasaetööde hinnamääramise </w:t>
      </w:r>
      <w:r w:rsidR="486D786B" w:rsidRPr="00580970">
        <w:t>juhendile</w:t>
      </w:r>
      <w:r w:rsidR="00453844" w:rsidRPr="00580970">
        <w:t>.</w:t>
      </w:r>
      <w:r w:rsidR="00FD3ADD" w:rsidRPr="00580970">
        <w:t xml:space="preserve">  </w:t>
      </w:r>
      <w:r w:rsidR="006D3247" w:rsidRPr="00580970">
        <w:t xml:space="preserve"> </w:t>
      </w:r>
    </w:p>
    <w:p w14:paraId="6A871757" w14:textId="43FB77A2" w:rsidR="00473FFC" w:rsidRPr="00580970" w:rsidRDefault="00A46DD2" w:rsidP="00DB610D">
      <w:pPr>
        <w:numPr>
          <w:ilvl w:val="1"/>
          <w:numId w:val="2"/>
        </w:numPr>
        <w:tabs>
          <w:tab w:val="num" w:pos="846"/>
        </w:tabs>
        <w:suppressAutoHyphens w:val="0"/>
        <w:jc w:val="both"/>
        <w:outlineLvl w:val="0"/>
      </w:pPr>
      <w:r w:rsidRPr="00580970">
        <w:t>Baashinnaraamistik</w:t>
      </w:r>
      <w:r w:rsidRPr="00580970" w:rsidDel="004F722C">
        <w:t xml:space="preserve"> </w:t>
      </w:r>
      <w:r w:rsidRPr="00580970">
        <w:t>koosneb kütuse- ja palgakomponendist ning</w:t>
      </w:r>
      <w:r w:rsidR="00473FFC" w:rsidRPr="00580970">
        <w:t xml:space="preserve"> </w:t>
      </w:r>
      <w:r w:rsidR="3F769095" w:rsidRPr="00580970">
        <w:t>korrigeeritakse</w:t>
      </w:r>
      <w:r w:rsidR="00473FFC" w:rsidRPr="00580970">
        <w:t xml:space="preserve"> üks kord </w:t>
      </w:r>
      <w:r w:rsidR="00C1591D" w:rsidRPr="00580970">
        <w:t xml:space="preserve">lepinguaastas </w:t>
      </w:r>
      <w:r w:rsidR="00473FFC" w:rsidRPr="00580970">
        <w:t>järgnevatel alustel:</w:t>
      </w:r>
    </w:p>
    <w:p w14:paraId="60C0DD92" w14:textId="77777777" w:rsidR="00580970" w:rsidRPr="00580970" w:rsidRDefault="0019521C" w:rsidP="00740B52">
      <w:pPr>
        <w:pStyle w:val="Loendilik"/>
        <w:numPr>
          <w:ilvl w:val="2"/>
          <w:numId w:val="22"/>
        </w:numPr>
        <w:tabs>
          <w:tab w:val="num" w:pos="720"/>
        </w:tabs>
        <w:jc w:val="both"/>
        <w:outlineLvl w:val="0"/>
        <w:rPr>
          <w:rFonts w:ascii="Times New Roman" w:hAnsi="Times New Roman"/>
          <w:sz w:val="24"/>
          <w:szCs w:val="24"/>
        </w:rPr>
      </w:pPr>
      <w:r w:rsidRPr="00580970">
        <w:rPr>
          <w:rFonts w:ascii="Times New Roman" w:hAnsi="Times New Roman"/>
          <w:sz w:val="24"/>
          <w:szCs w:val="24"/>
        </w:rPr>
        <w:t xml:space="preserve">Kütuse hinna muutusele – juhul kui bensiini </w:t>
      </w:r>
      <w:r w:rsidR="005C026F" w:rsidRPr="00580970">
        <w:rPr>
          <w:rFonts w:ascii="Times New Roman" w:hAnsi="Times New Roman"/>
          <w:sz w:val="24"/>
          <w:szCs w:val="24"/>
        </w:rPr>
        <w:t>9</w:t>
      </w:r>
      <w:r w:rsidR="000D6666" w:rsidRPr="00580970">
        <w:rPr>
          <w:rFonts w:ascii="Times New Roman" w:hAnsi="Times New Roman"/>
          <w:sz w:val="24"/>
          <w:szCs w:val="24"/>
        </w:rPr>
        <w:t>8</w:t>
      </w:r>
      <w:r w:rsidR="005C026F" w:rsidRPr="00580970">
        <w:rPr>
          <w:rFonts w:ascii="Times New Roman" w:hAnsi="Times New Roman"/>
          <w:sz w:val="24"/>
          <w:szCs w:val="24"/>
        </w:rPr>
        <w:t xml:space="preserve"> </w:t>
      </w:r>
      <w:r w:rsidRPr="00580970">
        <w:rPr>
          <w:rFonts w:ascii="Times New Roman" w:hAnsi="Times New Roman"/>
          <w:sz w:val="24"/>
          <w:szCs w:val="24"/>
        </w:rPr>
        <w:t xml:space="preserve">hind muutub (tõuseb või langeb) </w:t>
      </w:r>
      <w:r w:rsidR="00277C3B" w:rsidRPr="00580970">
        <w:rPr>
          <w:rFonts w:ascii="Times New Roman" w:hAnsi="Times New Roman"/>
          <w:sz w:val="24"/>
          <w:szCs w:val="24"/>
        </w:rPr>
        <w:t>Lepingu</w:t>
      </w:r>
      <w:r w:rsidRPr="00580970">
        <w:rPr>
          <w:rFonts w:ascii="Times New Roman" w:hAnsi="Times New Roman"/>
          <w:sz w:val="24"/>
          <w:szCs w:val="24"/>
        </w:rPr>
        <w:t>aasta tööpäevade keskmisena rohkem kui 0,</w:t>
      </w:r>
      <w:r w:rsidR="00F53C50" w:rsidRPr="00580970">
        <w:rPr>
          <w:rFonts w:ascii="Times New Roman" w:hAnsi="Times New Roman"/>
          <w:sz w:val="24"/>
          <w:szCs w:val="24"/>
        </w:rPr>
        <w:t>1</w:t>
      </w:r>
      <w:r w:rsidRPr="00580970">
        <w:rPr>
          <w:rFonts w:ascii="Times New Roman" w:hAnsi="Times New Roman"/>
          <w:sz w:val="24"/>
          <w:szCs w:val="24"/>
        </w:rPr>
        <w:t xml:space="preserve">€/l võrreldes eelmise </w:t>
      </w:r>
      <w:r w:rsidR="392D5E40" w:rsidRPr="00580970">
        <w:rPr>
          <w:rFonts w:ascii="Times New Roman" w:hAnsi="Times New Roman"/>
          <w:sz w:val="24"/>
          <w:szCs w:val="24"/>
        </w:rPr>
        <w:t>lepinguaasta</w:t>
      </w:r>
      <w:r w:rsidR="602EE639" w:rsidRPr="00580970">
        <w:rPr>
          <w:rFonts w:ascii="Times New Roman" w:hAnsi="Times New Roman"/>
          <w:sz w:val="24"/>
          <w:szCs w:val="24"/>
        </w:rPr>
        <w:t xml:space="preserve"> </w:t>
      </w:r>
      <w:r w:rsidRPr="00580970">
        <w:rPr>
          <w:rFonts w:ascii="Times New Roman" w:hAnsi="Times New Roman"/>
          <w:sz w:val="24"/>
          <w:szCs w:val="24"/>
        </w:rPr>
        <w:t xml:space="preserve"> </w:t>
      </w:r>
      <w:r w:rsidR="005C026F" w:rsidRPr="00580970">
        <w:rPr>
          <w:rFonts w:ascii="Times New Roman" w:hAnsi="Times New Roman"/>
          <w:sz w:val="24"/>
          <w:szCs w:val="24"/>
        </w:rPr>
        <w:t>bensiin 9</w:t>
      </w:r>
      <w:r w:rsidR="000D6666" w:rsidRPr="00580970">
        <w:rPr>
          <w:rFonts w:ascii="Times New Roman" w:hAnsi="Times New Roman"/>
          <w:sz w:val="24"/>
          <w:szCs w:val="24"/>
        </w:rPr>
        <w:t>8</w:t>
      </w:r>
      <w:r w:rsidR="005C026F" w:rsidRPr="00580970">
        <w:rPr>
          <w:rFonts w:ascii="Times New Roman" w:hAnsi="Times New Roman"/>
          <w:sz w:val="24"/>
          <w:szCs w:val="24"/>
        </w:rPr>
        <w:t xml:space="preserve"> </w:t>
      </w:r>
      <w:r w:rsidRPr="00580970">
        <w:rPr>
          <w:rFonts w:ascii="Times New Roman" w:hAnsi="Times New Roman"/>
          <w:sz w:val="24"/>
          <w:szCs w:val="24"/>
        </w:rPr>
        <w:t xml:space="preserve">hinnaga, siis muudetakse </w:t>
      </w:r>
      <w:r w:rsidR="00C5AE37" w:rsidRPr="00580970">
        <w:rPr>
          <w:rFonts w:ascii="Times New Roman" w:hAnsi="Times New Roman"/>
          <w:sz w:val="24"/>
          <w:szCs w:val="24"/>
        </w:rPr>
        <w:t>baas</w:t>
      </w:r>
      <w:r w:rsidR="5F8B67FA" w:rsidRPr="00580970">
        <w:rPr>
          <w:rFonts w:ascii="Times New Roman" w:hAnsi="Times New Roman"/>
          <w:sz w:val="24"/>
          <w:szCs w:val="24"/>
        </w:rPr>
        <w:t>hinnaraamistikku</w:t>
      </w:r>
      <w:r w:rsidR="002D4E63" w:rsidRPr="00580970">
        <w:rPr>
          <w:rFonts w:ascii="Times New Roman" w:hAnsi="Times New Roman"/>
          <w:sz w:val="24"/>
          <w:szCs w:val="24"/>
        </w:rPr>
        <w:t xml:space="preserve"> </w:t>
      </w:r>
      <w:r w:rsidR="005C026F" w:rsidRPr="00580970">
        <w:rPr>
          <w:rFonts w:ascii="Times New Roman" w:hAnsi="Times New Roman"/>
          <w:sz w:val="24"/>
          <w:szCs w:val="24"/>
        </w:rPr>
        <w:t xml:space="preserve"> </w:t>
      </w:r>
      <w:r w:rsidR="00B00016" w:rsidRPr="00580970">
        <w:rPr>
          <w:rFonts w:ascii="Times New Roman" w:hAnsi="Times New Roman"/>
          <w:sz w:val="24"/>
          <w:szCs w:val="24"/>
        </w:rPr>
        <w:t>0,</w:t>
      </w:r>
      <w:r w:rsidR="00C35C3A" w:rsidRPr="00580970">
        <w:rPr>
          <w:rFonts w:ascii="Times New Roman" w:hAnsi="Times New Roman"/>
          <w:sz w:val="24"/>
          <w:szCs w:val="24"/>
        </w:rPr>
        <w:t>35</w:t>
      </w:r>
      <w:r w:rsidRPr="00580970">
        <w:rPr>
          <w:rFonts w:ascii="Times New Roman" w:hAnsi="Times New Roman"/>
          <w:sz w:val="24"/>
          <w:szCs w:val="24"/>
        </w:rPr>
        <w:t xml:space="preserve"> </w:t>
      </w:r>
      <w:r w:rsidRPr="00580970">
        <w:rPr>
          <w:rFonts w:ascii="Times New Roman" w:hAnsi="Times New Roman"/>
          <w:sz w:val="24"/>
          <w:szCs w:val="24"/>
        </w:rPr>
        <w:lastRenderedPageBreak/>
        <w:t>protsendipunkti võrra</w:t>
      </w:r>
      <w:r w:rsidR="002D4E63" w:rsidRPr="00580970">
        <w:rPr>
          <w:rFonts w:ascii="Times New Roman" w:hAnsi="Times New Roman"/>
          <w:sz w:val="24"/>
          <w:szCs w:val="24"/>
        </w:rPr>
        <w:t xml:space="preserve"> </w:t>
      </w:r>
      <w:r w:rsidR="00C35C3A" w:rsidRPr="00580970">
        <w:rPr>
          <w:rFonts w:ascii="Times New Roman" w:hAnsi="Times New Roman"/>
          <w:sz w:val="24"/>
          <w:szCs w:val="24"/>
        </w:rPr>
        <w:t xml:space="preserve">metsauuenduse hooldamisel ja </w:t>
      </w:r>
      <w:r w:rsidR="002D4E63" w:rsidRPr="00580970">
        <w:rPr>
          <w:rFonts w:ascii="Times New Roman" w:hAnsi="Times New Roman"/>
          <w:sz w:val="24"/>
          <w:szCs w:val="24"/>
        </w:rPr>
        <w:t>alates</w:t>
      </w:r>
      <w:r w:rsidR="00C35C3A" w:rsidRPr="00580970">
        <w:rPr>
          <w:rFonts w:ascii="Times New Roman" w:hAnsi="Times New Roman"/>
          <w:sz w:val="24"/>
          <w:szCs w:val="24"/>
        </w:rPr>
        <w:t xml:space="preserve"> 0,4</w:t>
      </w:r>
      <w:r w:rsidR="00116F8C" w:rsidRPr="00580970">
        <w:rPr>
          <w:rFonts w:ascii="Times New Roman" w:hAnsi="Times New Roman"/>
          <w:sz w:val="24"/>
          <w:szCs w:val="24"/>
        </w:rPr>
        <w:t>4</w:t>
      </w:r>
      <w:r w:rsidR="00C35C3A" w:rsidRPr="00580970">
        <w:rPr>
          <w:rFonts w:ascii="Times New Roman" w:hAnsi="Times New Roman"/>
          <w:sz w:val="24"/>
          <w:szCs w:val="24"/>
        </w:rPr>
        <w:t xml:space="preserve"> protsendipunkti</w:t>
      </w:r>
      <w:r w:rsidR="002D4E63" w:rsidRPr="00580970">
        <w:rPr>
          <w:rFonts w:ascii="Times New Roman" w:hAnsi="Times New Roman"/>
          <w:sz w:val="24"/>
          <w:szCs w:val="24"/>
        </w:rPr>
        <w:t xml:space="preserve"> </w:t>
      </w:r>
      <w:r w:rsidR="00C35C3A" w:rsidRPr="00580970">
        <w:rPr>
          <w:rFonts w:ascii="Times New Roman" w:hAnsi="Times New Roman"/>
          <w:sz w:val="24"/>
          <w:szCs w:val="24"/>
        </w:rPr>
        <w:t xml:space="preserve">valgustusraiel alates </w:t>
      </w:r>
      <w:r w:rsidR="002D4E63" w:rsidRPr="00580970">
        <w:rPr>
          <w:rFonts w:ascii="Times New Roman" w:hAnsi="Times New Roman"/>
          <w:sz w:val="24"/>
          <w:szCs w:val="24"/>
        </w:rPr>
        <w:t>uuest Lepinguaastast</w:t>
      </w:r>
      <w:r w:rsidRPr="00580970">
        <w:rPr>
          <w:rFonts w:ascii="Times New Roman" w:hAnsi="Times New Roman"/>
          <w:sz w:val="24"/>
          <w:szCs w:val="24"/>
        </w:rPr>
        <w:t xml:space="preserve">. </w:t>
      </w:r>
    </w:p>
    <w:p w14:paraId="1FA52C69" w14:textId="09F0C9A1" w:rsidR="005C026F" w:rsidRPr="00580970" w:rsidRDefault="00875385" w:rsidP="00740B52">
      <w:pPr>
        <w:pStyle w:val="Loendilik"/>
        <w:numPr>
          <w:ilvl w:val="2"/>
          <w:numId w:val="22"/>
        </w:numPr>
        <w:tabs>
          <w:tab w:val="num" w:pos="720"/>
        </w:tabs>
        <w:jc w:val="both"/>
        <w:outlineLvl w:val="0"/>
        <w:rPr>
          <w:rFonts w:ascii="Times New Roman" w:hAnsi="Times New Roman"/>
          <w:sz w:val="24"/>
          <w:szCs w:val="24"/>
        </w:rPr>
      </w:pPr>
      <w:r w:rsidRPr="00580970">
        <w:rPr>
          <w:rFonts w:ascii="Times New Roman" w:hAnsi="Times New Roman"/>
          <w:sz w:val="24"/>
          <w:szCs w:val="24"/>
        </w:rPr>
        <w:t xml:space="preserve">Metsamajanduse </w:t>
      </w:r>
      <w:r w:rsidR="005C026F" w:rsidRPr="00580970">
        <w:rPr>
          <w:rFonts w:ascii="Times New Roman" w:hAnsi="Times New Roman"/>
          <w:sz w:val="24"/>
          <w:szCs w:val="24"/>
        </w:rPr>
        <w:t xml:space="preserve">keskmise palga muutusele – juhul kui eelnenud aasta III kvartali keskmine palk on muutunud jooksva aasta III kvartali keskmise palgaga rohkem kui 1%, muudetakse </w:t>
      </w:r>
      <w:r w:rsidR="0703C287" w:rsidRPr="00580970">
        <w:rPr>
          <w:rFonts w:ascii="Times New Roman" w:hAnsi="Times New Roman"/>
          <w:sz w:val="24"/>
          <w:szCs w:val="24"/>
        </w:rPr>
        <w:t>baas</w:t>
      </w:r>
      <w:r w:rsidR="005C026F" w:rsidRPr="00580970">
        <w:rPr>
          <w:rFonts w:ascii="Times New Roman" w:hAnsi="Times New Roman"/>
          <w:sz w:val="24"/>
          <w:szCs w:val="24"/>
        </w:rPr>
        <w:t>hinnaraamistikku 0,</w:t>
      </w:r>
      <w:r w:rsidR="00C35C3A" w:rsidRPr="00580970">
        <w:rPr>
          <w:rFonts w:ascii="Times New Roman" w:hAnsi="Times New Roman"/>
          <w:sz w:val="24"/>
          <w:szCs w:val="24"/>
        </w:rPr>
        <w:t>8</w:t>
      </w:r>
      <w:r w:rsidR="00AC06FE" w:rsidRPr="00580970">
        <w:rPr>
          <w:rFonts w:ascii="Times New Roman" w:hAnsi="Times New Roman"/>
          <w:sz w:val="24"/>
          <w:szCs w:val="24"/>
        </w:rPr>
        <w:t>6</w:t>
      </w:r>
      <w:r w:rsidR="005C026F" w:rsidRPr="00580970">
        <w:rPr>
          <w:rFonts w:ascii="Times New Roman" w:hAnsi="Times New Roman"/>
          <w:sz w:val="24"/>
          <w:szCs w:val="24"/>
        </w:rPr>
        <w:t xml:space="preserve"> protsendipunkti võrra </w:t>
      </w:r>
      <w:r w:rsidR="00C35C3A" w:rsidRPr="00580970">
        <w:rPr>
          <w:rFonts w:ascii="Times New Roman" w:hAnsi="Times New Roman"/>
          <w:sz w:val="24"/>
          <w:szCs w:val="24"/>
        </w:rPr>
        <w:t>metsauuenduse hooldamisel ja 0,8</w:t>
      </w:r>
      <w:r w:rsidR="00AC06FE" w:rsidRPr="00580970">
        <w:rPr>
          <w:rFonts w:ascii="Times New Roman" w:hAnsi="Times New Roman"/>
          <w:sz w:val="24"/>
          <w:szCs w:val="24"/>
        </w:rPr>
        <w:t>2</w:t>
      </w:r>
      <w:r w:rsidR="00C35C3A" w:rsidRPr="00580970">
        <w:rPr>
          <w:rFonts w:ascii="Times New Roman" w:hAnsi="Times New Roman"/>
          <w:sz w:val="24"/>
          <w:szCs w:val="24"/>
        </w:rPr>
        <w:t xml:space="preserve"> protsendipunkti valgustusraiel alates uuest Lepinguaastast</w:t>
      </w:r>
      <w:r w:rsidR="005C026F" w:rsidRPr="00580970">
        <w:rPr>
          <w:rFonts w:ascii="Times New Roman" w:hAnsi="Times New Roman"/>
          <w:sz w:val="24"/>
          <w:szCs w:val="24"/>
        </w:rPr>
        <w:t xml:space="preserve"> .</w:t>
      </w:r>
    </w:p>
    <w:p w14:paraId="1EA5742A" w14:textId="77777777" w:rsidR="005C026F" w:rsidRPr="00580970" w:rsidRDefault="005C026F" w:rsidP="00DB610D">
      <w:pPr>
        <w:numPr>
          <w:ilvl w:val="1"/>
          <w:numId w:val="2"/>
        </w:numPr>
        <w:suppressAutoHyphens w:val="0"/>
        <w:jc w:val="both"/>
        <w:outlineLvl w:val="0"/>
      </w:pPr>
      <w:r w:rsidRPr="00580970">
        <w:t>Arvutuse aluseks olevaid andmeid ja tulemusi ümardatakse harilikul viisil.</w:t>
      </w:r>
    </w:p>
    <w:p w14:paraId="640425F4" w14:textId="4F96443C" w:rsidR="000B6266" w:rsidRPr="00580970" w:rsidRDefault="005C026F" w:rsidP="00542FFB">
      <w:pPr>
        <w:numPr>
          <w:ilvl w:val="1"/>
          <w:numId w:val="2"/>
        </w:numPr>
        <w:suppressAutoHyphens w:val="0"/>
        <w:jc w:val="both"/>
        <w:outlineLvl w:val="0"/>
      </w:pPr>
      <w:r w:rsidRPr="00580970">
        <w:t xml:space="preserve">Juhul kui </w:t>
      </w:r>
      <w:r w:rsidR="000868FD" w:rsidRPr="00580970">
        <w:t>v</w:t>
      </w:r>
      <w:r w:rsidR="000868FD" w:rsidRPr="00542FFB">
        <w:t xml:space="preserve">algustusraiet ja metsauuenduse </w:t>
      </w:r>
      <w:r w:rsidR="121A6E97" w:rsidRPr="00542FFB">
        <w:t>hooldamise</w:t>
      </w:r>
      <w:r w:rsidR="1FD29DC5" w:rsidRPr="00580970">
        <w:t xml:space="preserve">hindade </w:t>
      </w:r>
      <w:r w:rsidR="6D37A8AE" w:rsidRPr="00580970">
        <w:t>harilik</w:t>
      </w:r>
      <w:r w:rsidR="000B6266" w:rsidRPr="00580970">
        <w:t xml:space="preserve"> väärtus (kohalik</w:t>
      </w:r>
      <w:r w:rsidR="00341D0E">
        <w:t xml:space="preserve"> </w:t>
      </w:r>
      <w:r w:rsidR="000B6266" w:rsidRPr="00580970">
        <w:t xml:space="preserve">keskmine turuhind, sektorit oluliselt mõjutavate õigusaktide muutumine </w:t>
      </w:r>
      <w:proofErr w:type="spellStart"/>
      <w:r w:rsidR="000B6266" w:rsidRPr="00580970">
        <w:t>vmt</w:t>
      </w:r>
      <w:proofErr w:type="spellEnd"/>
      <w:r w:rsidR="000B6266" w:rsidRPr="00580970">
        <w:t>.) oluliselt muutub, on RMK-l õigus muuta baashinnaraamistikku.</w:t>
      </w:r>
    </w:p>
    <w:p w14:paraId="4C6635B1" w14:textId="0DA671D3" w:rsidR="005C026F" w:rsidRPr="00580970" w:rsidRDefault="005C026F" w:rsidP="00347660">
      <w:pPr>
        <w:tabs>
          <w:tab w:val="left" w:pos="567"/>
        </w:tabs>
        <w:suppressAutoHyphens w:val="0"/>
        <w:jc w:val="both"/>
        <w:outlineLvl w:val="0"/>
      </w:pPr>
    </w:p>
    <w:p w14:paraId="08269741" w14:textId="77777777" w:rsidR="002F057E" w:rsidRPr="00580970" w:rsidRDefault="002F057E" w:rsidP="00CB2FD1">
      <w:pPr>
        <w:jc w:val="both"/>
        <w:rPr>
          <w:rStyle w:val="normal1"/>
        </w:rPr>
      </w:pPr>
    </w:p>
    <w:p w14:paraId="4B8544D2" w14:textId="596B22AE" w:rsidR="006D3247" w:rsidRPr="00580970" w:rsidRDefault="006D3247" w:rsidP="00DB610D">
      <w:pPr>
        <w:numPr>
          <w:ilvl w:val="0"/>
          <w:numId w:val="2"/>
        </w:numPr>
        <w:suppressAutoHyphens w:val="0"/>
        <w:jc w:val="both"/>
        <w:outlineLvl w:val="0"/>
        <w:rPr>
          <w:b/>
        </w:rPr>
      </w:pPr>
      <w:r w:rsidRPr="00580970">
        <w:rPr>
          <w:b/>
        </w:rPr>
        <w:t>Tööde</w:t>
      </w:r>
      <w:r w:rsidRPr="00580970" w:rsidDel="00CD0FFE">
        <w:rPr>
          <w:b/>
        </w:rPr>
        <w:t xml:space="preserve"> </w:t>
      </w:r>
      <w:r w:rsidR="00CD0FFE" w:rsidRPr="00580970">
        <w:rPr>
          <w:b/>
        </w:rPr>
        <w:t>tellimine</w:t>
      </w:r>
      <w:r w:rsidRPr="00580970">
        <w:rPr>
          <w:b/>
        </w:rPr>
        <w:t xml:space="preserve"> </w:t>
      </w:r>
    </w:p>
    <w:p w14:paraId="52AE0C92" w14:textId="77777777" w:rsidR="00AB0EDA" w:rsidRPr="00580970" w:rsidRDefault="00AB0EDA" w:rsidP="00CB2FD1">
      <w:pPr>
        <w:suppressAutoHyphens w:val="0"/>
        <w:jc w:val="both"/>
        <w:outlineLvl w:val="0"/>
        <w:rPr>
          <w:b/>
        </w:rPr>
      </w:pPr>
    </w:p>
    <w:p w14:paraId="7A252689" w14:textId="77777777" w:rsidR="006D3247" w:rsidRPr="00580970" w:rsidRDefault="006D3247" w:rsidP="00DB610D">
      <w:pPr>
        <w:numPr>
          <w:ilvl w:val="1"/>
          <w:numId w:val="2"/>
        </w:numPr>
        <w:tabs>
          <w:tab w:val="num" w:pos="720"/>
        </w:tabs>
        <w:suppressAutoHyphens w:val="0"/>
        <w:jc w:val="both"/>
        <w:outlineLvl w:val="0"/>
      </w:pPr>
      <w:r w:rsidRPr="00580970">
        <w:t xml:space="preserve">Tellija esitab enne tööde alustamist Töövõtjale </w:t>
      </w:r>
      <w:r w:rsidR="000E3977" w:rsidRPr="00580970">
        <w:t>tellimuse</w:t>
      </w:r>
      <w:r w:rsidR="00820BD5" w:rsidRPr="00580970">
        <w:t>.</w:t>
      </w:r>
    </w:p>
    <w:p w14:paraId="3217274F" w14:textId="0DD6A24E" w:rsidR="00CA24E4" w:rsidRPr="00580970" w:rsidRDefault="006D3247" w:rsidP="00DB610D">
      <w:pPr>
        <w:numPr>
          <w:ilvl w:val="1"/>
          <w:numId w:val="2"/>
        </w:numPr>
        <w:tabs>
          <w:tab w:val="num" w:pos="720"/>
        </w:tabs>
        <w:suppressAutoHyphens w:val="0"/>
        <w:jc w:val="both"/>
        <w:outlineLvl w:val="0"/>
      </w:pPr>
      <w:r w:rsidRPr="00580970">
        <w:t xml:space="preserve">Tööde </w:t>
      </w:r>
      <w:r w:rsidR="006B03B8" w:rsidRPr="00580970">
        <w:t xml:space="preserve">tellimuses </w:t>
      </w:r>
      <w:r w:rsidRPr="00580970">
        <w:t>määratakse:</w:t>
      </w:r>
    </w:p>
    <w:p w14:paraId="1020D989" w14:textId="77777777" w:rsidR="00CA24E4" w:rsidRPr="00580970" w:rsidRDefault="006D3247" w:rsidP="00DB610D">
      <w:pPr>
        <w:numPr>
          <w:ilvl w:val="2"/>
          <w:numId w:val="13"/>
        </w:numPr>
        <w:suppressAutoHyphens w:val="0"/>
        <w:jc w:val="both"/>
        <w:outlineLvl w:val="0"/>
      </w:pPr>
      <w:r w:rsidRPr="00580970">
        <w:t>nõutav tööde alustamise ja nõutav lõpetamise kuupäev</w:t>
      </w:r>
      <w:r w:rsidR="00B77A0B" w:rsidRPr="00580970">
        <w:t>;</w:t>
      </w:r>
    </w:p>
    <w:p w14:paraId="4FF96FD8" w14:textId="77777777" w:rsidR="00CA24E4" w:rsidRPr="00580970" w:rsidRDefault="006D3247" w:rsidP="00DB610D">
      <w:pPr>
        <w:numPr>
          <w:ilvl w:val="2"/>
          <w:numId w:val="13"/>
        </w:numPr>
        <w:suppressAutoHyphens w:val="0"/>
        <w:jc w:val="both"/>
        <w:outlineLvl w:val="0"/>
      </w:pPr>
      <w:r w:rsidRPr="00580970">
        <w:t>töö</w:t>
      </w:r>
      <w:r w:rsidR="00CB126F" w:rsidRPr="00580970">
        <w:t xml:space="preserve">le </w:t>
      </w:r>
      <w:r w:rsidRPr="00580970">
        <w:t>esitatavad nõuded</w:t>
      </w:r>
      <w:r w:rsidR="0098635F" w:rsidRPr="00580970">
        <w:t>, s.h kvaliteedinõuded</w:t>
      </w:r>
      <w:r w:rsidR="00B77A0B" w:rsidRPr="00580970">
        <w:t>;</w:t>
      </w:r>
    </w:p>
    <w:p w14:paraId="5F29A2AA" w14:textId="77777777" w:rsidR="00CA24E4" w:rsidRPr="00580970" w:rsidRDefault="00B77A0B" w:rsidP="00DB610D">
      <w:pPr>
        <w:numPr>
          <w:ilvl w:val="2"/>
          <w:numId w:val="13"/>
        </w:numPr>
        <w:suppressAutoHyphens w:val="0"/>
        <w:jc w:val="both"/>
        <w:outlineLvl w:val="0"/>
      </w:pPr>
      <w:r w:rsidRPr="00580970">
        <w:t>töö maht;</w:t>
      </w:r>
    </w:p>
    <w:p w14:paraId="58C2C51C" w14:textId="77777777" w:rsidR="00740B52" w:rsidRPr="00580970" w:rsidRDefault="006D3247" w:rsidP="00347660">
      <w:pPr>
        <w:numPr>
          <w:ilvl w:val="2"/>
          <w:numId w:val="13"/>
        </w:numPr>
        <w:suppressAutoHyphens w:val="0"/>
        <w:jc w:val="both"/>
        <w:outlineLvl w:val="0"/>
      </w:pPr>
      <w:r w:rsidRPr="00580970">
        <w:t>ühikuhind</w:t>
      </w:r>
      <w:r w:rsidR="007071A8" w:rsidRPr="00580970">
        <w:t>;</w:t>
      </w:r>
    </w:p>
    <w:p w14:paraId="615DCF87" w14:textId="00DA5F5C" w:rsidR="003B68B6" w:rsidRPr="00580970" w:rsidRDefault="007071A8" w:rsidP="00347660">
      <w:pPr>
        <w:numPr>
          <w:ilvl w:val="2"/>
          <w:numId w:val="13"/>
        </w:numPr>
        <w:suppressAutoHyphens w:val="0"/>
        <w:jc w:val="both"/>
        <w:outlineLvl w:val="0"/>
      </w:pPr>
      <w:r w:rsidRPr="00580970">
        <w:t>tööobjekti asukoht</w:t>
      </w:r>
      <w:r w:rsidR="006D3247" w:rsidRPr="00580970">
        <w:t>.</w:t>
      </w:r>
    </w:p>
    <w:p w14:paraId="5B702A62" w14:textId="0F66BBDB" w:rsidR="00CA24E4" w:rsidRPr="00580970" w:rsidRDefault="000A4195" w:rsidP="00DB610D">
      <w:pPr>
        <w:numPr>
          <w:ilvl w:val="1"/>
          <w:numId w:val="2"/>
        </w:numPr>
        <w:suppressAutoHyphens w:val="0"/>
        <w:ind w:left="720" w:hanging="720"/>
        <w:jc w:val="both"/>
        <w:outlineLvl w:val="0"/>
      </w:pPr>
      <w:r w:rsidRPr="00580970">
        <w:t>RMK poolseks tööde</w:t>
      </w:r>
      <w:r w:rsidR="00CD0FFE" w:rsidRPr="00580970">
        <w:t xml:space="preserve"> tellimuse esitajaks</w:t>
      </w:r>
      <w:r w:rsidRPr="00580970" w:rsidDel="00CD0FFE">
        <w:t xml:space="preserve"> </w:t>
      </w:r>
      <w:r w:rsidRPr="00580970">
        <w:t xml:space="preserve">on metsakasvataja.  </w:t>
      </w:r>
    </w:p>
    <w:p w14:paraId="09E6BE41" w14:textId="185E11EA" w:rsidR="000E3977" w:rsidRPr="00580970" w:rsidRDefault="00E13C55" w:rsidP="00715DEF">
      <w:pPr>
        <w:numPr>
          <w:ilvl w:val="1"/>
          <w:numId w:val="23"/>
        </w:numPr>
        <w:suppressAutoHyphens w:val="0"/>
        <w:jc w:val="both"/>
        <w:outlineLvl w:val="0"/>
      </w:pPr>
      <w:r w:rsidRPr="00580970">
        <w:t xml:space="preserve">Tööd </w:t>
      </w:r>
      <w:r w:rsidR="3EDDDE89" w:rsidRPr="00580970">
        <w:t>tellitakse</w:t>
      </w:r>
      <w:r w:rsidRPr="00580970">
        <w:t xml:space="preserve">  elektrooniliselt Töövõtja poolt määratud e-posti aadressil </w:t>
      </w:r>
      <w:r w:rsidR="21A5E2B4" w:rsidRPr="00580970">
        <w:t>või</w:t>
      </w:r>
      <w:r w:rsidR="00A20684">
        <w:t xml:space="preserve"> </w:t>
      </w:r>
      <w:r w:rsidR="21A5E2B4" w:rsidRPr="00580970">
        <w:t>läb</w:t>
      </w:r>
      <w:r w:rsidR="7D0A94F6" w:rsidRPr="00580970">
        <w:t>i</w:t>
      </w:r>
      <w:r w:rsidR="00E40D77" w:rsidRPr="00580970">
        <w:t xml:space="preserve"> RM</w:t>
      </w:r>
      <w:r w:rsidR="00CA24E4" w:rsidRPr="00580970">
        <w:t>K</w:t>
      </w:r>
      <w:r w:rsidR="00504254">
        <w:t xml:space="preserve"> </w:t>
      </w:r>
      <w:r w:rsidR="00E40D77" w:rsidRPr="00580970">
        <w:t xml:space="preserve">elektroonilise keskkonna. </w:t>
      </w:r>
      <w:r w:rsidR="01E76714" w:rsidRPr="00580970">
        <w:t>Tööd</w:t>
      </w:r>
      <w:r w:rsidR="00240C1F" w:rsidRPr="00580970">
        <w:t xml:space="preserve"> loetakse töövõtja</w:t>
      </w:r>
      <w:r w:rsidR="008A0500" w:rsidRPr="00580970">
        <w:t xml:space="preserve"> poolt vastuvõetuks</w:t>
      </w:r>
      <w:r w:rsidR="00661D49" w:rsidRPr="00580970">
        <w:t xml:space="preserve"> ja tingimustega nõustunuks </w:t>
      </w:r>
      <w:r w:rsidR="00806598" w:rsidRPr="00580970">
        <w:t xml:space="preserve">hiljemalt 7 (seitsme) päeva </w:t>
      </w:r>
      <w:r w:rsidR="00626099" w:rsidRPr="00580970">
        <w:t>möödumist tellimuse esitamisest.</w:t>
      </w:r>
    </w:p>
    <w:p w14:paraId="741D6C26" w14:textId="77777777" w:rsidR="00B8551F" w:rsidRPr="00580970" w:rsidRDefault="00637C4A" w:rsidP="00C779CA">
      <w:pPr>
        <w:numPr>
          <w:ilvl w:val="1"/>
          <w:numId w:val="26"/>
        </w:numPr>
        <w:jc w:val="both"/>
      </w:pPr>
      <w:r w:rsidRPr="00580970">
        <w:t xml:space="preserve">Tööde tellimusi esitatakse töövõtjale jooksvalt ning arvestusega, et samaaegselt on töövõtjale tagatud võimalus </w:t>
      </w:r>
      <w:r w:rsidR="00EF4F91" w:rsidRPr="00580970">
        <w:t xml:space="preserve">teostada töid mitte vähem, kui 1/4 </w:t>
      </w:r>
      <w:r w:rsidR="00B8551F" w:rsidRPr="00580970">
        <w:t>käimasoleva</w:t>
      </w:r>
      <w:r w:rsidRPr="00580970">
        <w:t xml:space="preserve"> t</w:t>
      </w:r>
      <w:r w:rsidR="00B8551F" w:rsidRPr="00580970">
        <w:t xml:space="preserve">ööajagraafiku kuu tööde mahust </w:t>
      </w:r>
      <w:r w:rsidRPr="00580970">
        <w:t xml:space="preserve">eeldusel, et vastavale tööajagraafiku kuule eelnenud kuu üle antud tööde mahtudest on </w:t>
      </w:r>
      <w:r w:rsidR="00C72BDA" w:rsidRPr="00580970">
        <w:t>„Lõpetatud“</w:t>
      </w:r>
      <w:r w:rsidRPr="00580970">
        <w:t xml:space="preserve"> staatuses vähemalt </w:t>
      </w:r>
      <w:r w:rsidR="009B7890" w:rsidRPr="00580970">
        <w:t>3/4</w:t>
      </w:r>
      <w:r w:rsidR="00B8551F" w:rsidRPr="00580970">
        <w:t>.</w:t>
      </w:r>
      <w:r w:rsidRPr="00580970">
        <w:t xml:space="preserve"> </w:t>
      </w:r>
    </w:p>
    <w:p w14:paraId="27CAD1E9" w14:textId="77777777" w:rsidR="007F483E" w:rsidRPr="00580970" w:rsidRDefault="00B8551F" w:rsidP="00C779CA">
      <w:pPr>
        <w:numPr>
          <w:ilvl w:val="1"/>
          <w:numId w:val="26"/>
        </w:numPr>
        <w:jc w:val="both"/>
      </w:pPr>
      <w:r w:rsidRPr="00580970">
        <w:t xml:space="preserve">Käimasoleva tööajagraafiku kuu jooksul </w:t>
      </w:r>
      <w:r w:rsidR="0031742E" w:rsidRPr="00580970">
        <w:t xml:space="preserve">võib </w:t>
      </w:r>
      <w:r w:rsidRPr="00580970">
        <w:t xml:space="preserve">töövõtjale </w:t>
      </w:r>
      <w:r w:rsidR="0031742E" w:rsidRPr="00580970">
        <w:t xml:space="preserve">esitada </w:t>
      </w:r>
      <w:r w:rsidRPr="00580970">
        <w:t xml:space="preserve">tellimusi tööde kohta juurde, kui käimasoleva </w:t>
      </w:r>
      <w:r w:rsidR="00637C4A" w:rsidRPr="00580970">
        <w:t xml:space="preserve">tööajagraafiku kuu üle antud tööde mahtudest on </w:t>
      </w:r>
      <w:r w:rsidR="00C72BDA" w:rsidRPr="00580970">
        <w:t>„Valmis“</w:t>
      </w:r>
      <w:r w:rsidR="00637C4A" w:rsidRPr="00580970">
        <w:t xml:space="preserve"> </w:t>
      </w:r>
      <w:r w:rsidR="00EF4F91" w:rsidRPr="00580970">
        <w:t xml:space="preserve">või </w:t>
      </w:r>
      <w:r w:rsidR="00C72BDA" w:rsidRPr="00580970">
        <w:t>„Lõpetatud“</w:t>
      </w:r>
      <w:r w:rsidR="00EF4F91" w:rsidRPr="00580970">
        <w:t xml:space="preserve"> staatuses </w:t>
      </w:r>
      <w:r w:rsidR="00637C4A" w:rsidRPr="00580970">
        <w:t xml:space="preserve">mitte vähem, kui </w:t>
      </w:r>
      <w:r w:rsidR="00C72BDA" w:rsidRPr="00580970">
        <w:t>1/2</w:t>
      </w:r>
      <w:r w:rsidR="007F483E" w:rsidRPr="00580970">
        <w:t xml:space="preserve">. </w:t>
      </w:r>
    </w:p>
    <w:p w14:paraId="7A39C971" w14:textId="090E72EA" w:rsidR="00637C4A" w:rsidRPr="00580970" w:rsidRDefault="00C72BDA" w:rsidP="00C779CA">
      <w:pPr>
        <w:numPr>
          <w:ilvl w:val="1"/>
          <w:numId w:val="26"/>
        </w:numPr>
        <w:jc w:val="both"/>
      </w:pPr>
      <w:r w:rsidRPr="00580970">
        <w:t xml:space="preserve"> Tööde tellimusi võib töövõtjale esitada väiksemas mahus, kui punktis </w:t>
      </w:r>
      <w:r w:rsidR="00460648" w:rsidRPr="00580970">
        <w:t>5</w:t>
      </w:r>
      <w:r w:rsidR="00A21AF1" w:rsidRPr="00580970">
        <w:t>.6</w:t>
      </w:r>
      <w:r w:rsidRPr="00580970">
        <w:t xml:space="preserve">. </w:t>
      </w:r>
      <w:r w:rsidR="00B8551F" w:rsidRPr="00580970">
        <w:t>kirjeldatud</w:t>
      </w:r>
      <w:r w:rsidRPr="00580970">
        <w:t xml:space="preserve">, või tellimusi võib mitte esitada või tööde tellimusi </w:t>
      </w:r>
      <w:r w:rsidR="00846E55" w:rsidRPr="00580970">
        <w:t xml:space="preserve">võib </w:t>
      </w:r>
      <w:r w:rsidRPr="00580970">
        <w:t xml:space="preserve">tühistada, kui vastava tööajagraafiku kuule eelnenud üle-eelmise kuu või sellele eelnenud kuude </w:t>
      </w:r>
      <w:r w:rsidR="00B8551F" w:rsidRPr="00580970">
        <w:t xml:space="preserve">üle antud </w:t>
      </w:r>
      <w:r w:rsidRPr="00580970">
        <w:t xml:space="preserve">tööde maht ei ole täielikult </w:t>
      </w:r>
      <w:r w:rsidR="00B8551F" w:rsidRPr="00580970">
        <w:t>„Lõpetatud“</w:t>
      </w:r>
      <w:r w:rsidRPr="00580970">
        <w:t xml:space="preserve"> staatuses.</w:t>
      </w:r>
    </w:p>
    <w:p w14:paraId="15F1F59B" w14:textId="77777777" w:rsidR="002E13C5" w:rsidRPr="00580970" w:rsidRDefault="002E13C5" w:rsidP="00CB2FD1">
      <w:pPr>
        <w:suppressAutoHyphens w:val="0"/>
        <w:ind w:left="420"/>
        <w:jc w:val="both"/>
        <w:outlineLvl w:val="0"/>
        <w:rPr>
          <w:b/>
        </w:rPr>
      </w:pPr>
    </w:p>
    <w:p w14:paraId="7E67F107" w14:textId="77777777" w:rsidR="006D3247" w:rsidRPr="00580970" w:rsidRDefault="006D3247" w:rsidP="00DB610D">
      <w:pPr>
        <w:numPr>
          <w:ilvl w:val="0"/>
          <w:numId w:val="2"/>
        </w:numPr>
        <w:suppressAutoHyphens w:val="0"/>
        <w:jc w:val="both"/>
        <w:outlineLvl w:val="0"/>
        <w:rPr>
          <w:b/>
        </w:rPr>
      </w:pPr>
      <w:r w:rsidRPr="00580970">
        <w:rPr>
          <w:b/>
        </w:rPr>
        <w:t>Tööde vastuvõtmi</w:t>
      </w:r>
      <w:r w:rsidR="000E3977" w:rsidRPr="00580970">
        <w:rPr>
          <w:b/>
        </w:rPr>
        <w:t>n</w:t>
      </w:r>
      <w:r w:rsidRPr="00580970">
        <w:rPr>
          <w:b/>
        </w:rPr>
        <w:t xml:space="preserve">e </w:t>
      </w:r>
    </w:p>
    <w:p w14:paraId="7496A2CF" w14:textId="77777777" w:rsidR="00AB0EDA" w:rsidRPr="00580970" w:rsidRDefault="00AB0EDA" w:rsidP="00CB2FD1">
      <w:pPr>
        <w:suppressAutoHyphens w:val="0"/>
        <w:jc w:val="both"/>
        <w:outlineLvl w:val="0"/>
        <w:rPr>
          <w:b/>
        </w:rPr>
      </w:pPr>
    </w:p>
    <w:p w14:paraId="51F0D669" w14:textId="77777777" w:rsidR="002D22A4" w:rsidRPr="00580970" w:rsidRDefault="002D22A4" w:rsidP="00DB610D">
      <w:pPr>
        <w:numPr>
          <w:ilvl w:val="1"/>
          <w:numId w:val="2"/>
        </w:numPr>
        <w:tabs>
          <w:tab w:val="left" w:pos="567"/>
        </w:tabs>
        <w:suppressAutoHyphens w:val="0"/>
        <w:jc w:val="both"/>
        <w:outlineLvl w:val="0"/>
      </w:pPr>
      <w:r w:rsidRPr="00580970">
        <w:t>Tööde vastuvõtmise</w:t>
      </w:r>
      <w:r w:rsidR="000E3977" w:rsidRPr="00580970">
        <w:t>l</w:t>
      </w:r>
      <w:r w:rsidRPr="00580970">
        <w:t xml:space="preserve"> näidatud töömahu aluseks on tegelikult teostatud ja Tellija poolt vastuvõetud maht</w:t>
      </w:r>
      <w:r w:rsidR="00A065C0" w:rsidRPr="00580970">
        <w:t>, mis fikseeritakse vastuvõtmise aktiga</w:t>
      </w:r>
      <w:r w:rsidRPr="00580970">
        <w:t>.</w:t>
      </w:r>
    </w:p>
    <w:p w14:paraId="223A9F1A" w14:textId="77777777" w:rsidR="0094229B" w:rsidRPr="00580970" w:rsidRDefault="0094229B" w:rsidP="00DB610D">
      <w:pPr>
        <w:numPr>
          <w:ilvl w:val="1"/>
          <w:numId w:val="2"/>
        </w:numPr>
        <w:tabs>
          <w:tab w:val="left" w:pos="567"/>
        </w:tabs>
        <w:suppressAutoHyphens w:val="0"/>
        <w:jc w:val="both"/>
        <w:outlineLvl w:val="0"/>
      </w:pPr>
      <w:r w:rsidRPr="00580970">
        <w:t xml:space="preserve">Tellijal on õigus esitada tööde kvaliteedi osas pretensioone kuni kuue kuu jooksul pärast tööde vastuvõtmist ning nõuda puuduste kõrvaldamist töövõtjalt mõistliku aja jooksul. </w:t>
      </w:r>
    </w:p>
    <w:p w14:paraId="1F5E53B0" w14:textId="00DC65D0" w:rsidR="002D22A4" w:rsidRPr="00580970" w:rsidRDefault="002D22A4" w:rsidP="00DB610D">
      <w:pPr>
        <w:numPr>
          <w:ilvl w:val="1"/>
          <w:numId w:val="2"/>
        </w:numPr>
        <w:tabs>
          <w:tab w:val="left" w:pos="567"/>
        </w:tabs>
        <w:suppressAutoHyphens w:val="0"/>
        <w:jc w:val="both"/>
        <w:outlineLvl w:val="0"/>
      </w:pPr>
      <w:r w:rsidRPr="00580970">
        <w:t>Töö vastuvõtmise</w:t>
      </w:r>
      <w:r w:rsidR="000E3977" w:rsidRPr="00580970">
        <w:t>l</w:t>
      </w:r>
      <w:r w:rsidRPr="00580970">
        <w:t xml:space="preserve"> oleva töömahuga nõustumist kinnitab Töövõtja arve esitamisega.</w:t>
      </w:r>
    </w:p>
    <w:p w14:paraId="00BD3CBD" w14:textId="77777777" w:rsidR="002D22A4" w:rsidRPr="00580970" w:rsidRDefault="000E3977" w:rsidP="00DB610D">
      <w:pPr>
        <w:numPr>
          <w:ilvl w:val="1"/>
          <w:numId w:val="2"/>
        </w:numPr>
        <w:tabs>
          <w:tab w:val="num" w:pos="720"/>
        </w:tabs>
        <w:suppressAutoHyphens w:val="0"/>
        <w:jc w:val="both"/>
        <w:outlineLvl w:val="0"/>
        <w:rPr>
          <w:rStyle w:val="normal1"/>
        </w:rPr>
      </w:pPr>
      <w:r w:rsidRPr="00580970">
        <w:t>Töö vastuvõtmist ei allkirjastata Poolte poolt</w:t>
      </w:r>
      <w:r w:rsidR="00D7757D" w:rsidRPr="00580970">
        <w:t>.</w:t>
      </w:r>
      <w:r w:rsidR="00D54C04" w:rsidRPr="00580970">
        <w:t xml:space="preserve"> </w:t>
      </w:r>
    </w:p>
    <w:p w14:paraId="76CFE22B" w14:textId="77777777" w:rsidR="002D22A4" w:rsidRPr="00580970" w:rsidRDefault="002D22A4" w:rsidP="00CB2FD1">
      <w:pPr>
        <w:jc w:val="both"/>
        <w:rPr>
          <w:rStyle w:val="normal1"/>
        </w:rPr>
      </w:pPr>
    </w:p>
    <w:p w14:paraId="20247EB7" w14:textId="77777777" w:rsidR="006D3247" w:rsidRPr="00580970" w:rsidRDefault="006D3247" w:rsidP="00DB610D">
      <w:pPr>
        <w:numPr>
          <w:ilvl w:val="0"/>
          <w:numId w:val="2"/>
        </w:numPr>
        <w:suppressAutoHyphens w:val="0"/>
        <w:jc w:val="both"/>
        <w:outlineLvl w:val="0"/>
        <w:rPr>
          <w:b/>
        </w:rPr>
      </w:pPr>
      <w:r w:rsidRPr="00580970">
        <w:rPr>
          <w:b/>
        </w:rPr>
        <w:t>Tasumine</w:t>
      </w:r>
    </w:p>
    <w:p w14:paraId="331DF17F" w14:textId="77777777" w:rsidR="00AB0EDA" w:rsidRPr="00580970" w:rsidRDefault="00AB0EDA" w:rsidP="00CB2FD1">
      <w:pPr>
        <w:suppressAutoHyphens w:val="0"/>
        <w:jc w:val="both"/>
        <w:outlineLvl w:val="0"/>
        <w:rPr>
          <w:b/>
        </w:rPr>
      </w:pPr>
    </w:p>
    <w:p w14:paraId="1EC665C3" w14:textId="77777777" w:rsidR="006D3247" w:rsidRPr="00580970" w:rsidRDefault="006D3247" w:rsidP="00DB610D">
      <w:pPr>
        <w:numPr>
          <w:ilvl w:val="1"/>
          <w:numId w:val="2"/>
        </w:numPr>
        <w:tabs>
          <w:tab w:val="num" w:pos="720"/>
        </w:tabs>
        <w:suppressAutoHyphens w:val="0"/>
        <w:jc w:val="both"/>
        <w:outlineLvl w:val="0"/>
      </w:pPr>
      <w:r w:rsidRPr="00580970">
        <w:t xml:space="preserve">Tellija tasub tehtud tööde eest Töövõtja poolt esitatud arve(te) alusel. </w:t>
      </w:r>
    </w:p>
    <w:p w14:paraId="3C3AAE66" w14:textId="5858D744" w:rsidR="002D22A4" w:rsidRPr="00580970" w:rsidRDefault="002D22A4" w:rsidP="00DB610D">
      <w:pPr>
        <w:numPr>
          <w:ilvl w:val="1"/>
          <w:numId w:val="2"/>
        </w:numPr>
        <w:tabs>
          <w:tab w:val="num" w:pos="720"/>
        </w:tabs>
        <w:suppressAutoHyphens w:val="0"/>
        <w:jc w:val="both"/>
        <w:outlineLvl w:val="0"/>
      </w:pPr>
      <w:r w:rsidRPr="00580970">
        <w:lastRenderedPageBreak/>
        <w:t xml:space="preserve">Arve esitamise aluseks on Lepingu punktis </w:t>
      </w:r>
      <w:r w:rsidR="00460648" w:rsidRPr="00580970">
        <w:t>6</w:t>
      </w:r>
      <w:r w:rsidRPr="00580970">
        <w:t>.1 nimetatud Tellija poolt koostatud tööde vastuvõtmi</w:t>
      </w:r>
      <w:r w:rsidR="00A065C0" w:rsidRPr="00580970">
        <w:t>se akt</w:t>
      </w:r>
      <w:r w:rsidRPr="00580970">
        <w:t>.</w:t>
      </w:r>
    </w:p>
    <w:p w14:paraId="3241609D" w14:textId="77777777" w:rsidR="00D75A49" w:rsidRDefault="006D3247" w:rsidP="00D75A49">
      <w:pPr>
        <w:numPr>
          <w:ilvl w:val="1"/>
          <w:numId w:val="2"/>
        </w:numPr>
        <w:tabs>
          <w:tab w:val="num" w:pos="720"/>
        </w:tabs>
        <w:suppressAutoHyphens w:val="0"/>
        <w:jc w:val="both"/>
        <w:outlineLvl w:val="0"/>
      </w:pPr>
      <w:r w:rsidRPr="00580970">
        <w:t xml:space="preserve">Töövõtja esitab arve </w:t>
      </w:r>
      <w:r w:rsidR="002D22A4" w:rsidRPr="00580970">
        <w:t xml:space="preserve">vaid </w:t>
      </w:r>
      <w:r w:rsidRPr="00580970">
        <w:t xml:space="preserve">elektrooniliselt, </w:t>
      </w:r>
      <w:r w:rsidR="007C2F70" w:rsidRPr="00580970">
        <w:t>Arve esitamiseks tuleb kasutada elektrooniliste arvete esitamiseks mõeldud raamatupidamistarkvara või raamatupidamistarkvara E-</w:t>
      </w:r>
      <w:proofErr w:type="spellStart"/>
      <w:r w:rsidR="007C2F70" w:rsidRPr="00580970">
        <w:t>arveldaja</w:t>
      </w:r>
      <w:proofErr w:type="spellEnd"/>
      <w:r w:rsidR="007C2F70" w:rsidRPr="00580970">
        <w:t xml:space="preserve">, mis asub ettevõtjaportaalis </w:t>
      </w:r>
      <w:hyperlink r:id="rId13" w:history="1">
        <w:r w:rsidR="00390672" w:rsidRPr="00580970">
          <w:rPr>
            <w:rStyle w:val="Hperlink"/>
          </w:rPr>
          <w:t>https://www.rik.ee/et/e-arveldaja</w:t>
        </w:r>
      </w:hyperlink>
      <w:r w:rsidR="007C2F70" w:rsidRPr="00580970">
        <w:t>.</w:t>
      </w:r>
      <w:r w:rsidR="00390672" w:rsidRPr="00580970">
        <w:t xml:space="preserve"> </w:t>
      </w:r>
      <w:r w:rsidR="007C2F70" w:rsidRPr="00580970">
        <w:t>Arvel peab olema tööde vastuvõtmise akti number ja RMK poolne töö vastuvõtmise akti koostaja nimi.</w:t>
      </w:r>
    </w:p>
    <w:p w14:paraId="11242D8C" w14:textId="77777777" w:rsidR="00A065C0" w:rsidRPr="00D75A49" w:rsidRDefault="00A065C0" w:rsidP="00D75A49">
      <w:pPr>
        <w:numPr>
          <w:ilvl w:val="1"/>
          <w:numId w:val="2"/>
        </w:numPr>
        <w:tabs>
          <w:tab w:val="num" w:pos="720"/>
        </w:tabs>
        <w:suppressAutoHyphens w:val="0"/>
        <w:jc w:val="both"/>
        <w:outlineLvl w:val="0"/>
      </w:pPr>
      <w:r w:rsidRPr="00D75A49">
        <w:t>Tellija tasub arvel oleva summa arvel näidatud pangakontole 15 (viieteist) kalendripäeva jooksul töövõtja poolt tellijale arve väljastamise kuupäevast.</w:t>
      </w:r>
    </w:p>
    <w:p w14:paraId="335A24F5" w14:textId="77777777" w:rsidR="006D3247" w:rsidRPr="00580970" w:rsidRDefault="006D3247" w:rsidP="00DB610D">
      <w:pPr>
        <w:numPr>
          <w:ilvl w:val="1"/>
          <w:numId w:val="2"/>
        </w:numPr>
        <w:tabs>
          <w:tab w:val="num" w:pos="720"/>
        </w:tabs>
        <w:suppressAutoHyphens w:val="0"/>
        <w:jc w:val="both"/>
        <w:outlineLvl w:val="0"/>
      </w:pPr>
      <w:r w:rsidRPr="00580970">
        <w:t>Töövõtja poolt kohustuste mittenõuetekohase täitmise korral on Tellijal õigus alandada tööde eest tasumisele kuuluvat tasu (</w:t>
      </w:r>
      <w:r w:rsidR="00CE1003" w:rsidRPr="00580970">
        <w:t>töö ei vasta üleandmise</w:t>
      </w:r>
      <w:r w:rsidR="003F0982" w:rsidRPr="00580970">
        <w:t>l</w:t>
      </w:r>
      <w:r w:rsidR="00CE1003" w:rsidRPr="00580970">
        <w:t xml:space="preserve"> esitatud nõuetele, </w:t>
      </w:r>
      <w:r w:rsidRPr="00580970">
        <w:t>kasvavate puude vigastamine jne). Tasu alandamine toimub Võlaõigusseaduse § 112 sätestatud korras.</w:t>
      </w:r>
    </w:p>
    <w:p w14:paraId="2448ABAA" w14:textId="77777777" w:rsidR="003B6064" w:rsidRPr="00580970" w:rsidRDefault="003B6064" w:rsidP="00DB610D">
      <w:pPr>
        <w:numPr>
          <w:ilvl w:val="1"/>
          <w:numId w:val="2"/>
        </w:numPr>
        <w:tabs>
          <w:tab w:val="num" w:pos="720"/>
        </w:tabs>
        <w:suppressAutoHyphens w:val="0"/>
        <w:ind w:left="720" w:hanging="720"/>
        <w:jc w:val="both"/>
        <w:outlineLvl w:val="0"/>
      </w:pPr>
      <w:r w:rsidRPr="00580970">
        <w:t>Arvel peab olema:</w:t>
      </w:r>
    </w:p>
    <w:p w14:paraId="12EE5860" w14:textId="77777777" w:rsidR="003B6064" w:rsidRPr="00580970" w:rsidRDefault="003B6064" w:rsidP="00DB610D">
      <w:pPr>
        <w:numPr>
          <w:ilvl w:val="2"/>
          <w:numId w:val="2"/>
        </w:numPr>
        <w:suppressAutoHyphens w:val="0"/>
        <w:jc w:val="both"/>
        <w:outlineLvl w:val="0"/>
      </w:pPr>
      <w:r w:rsidRPr="00580970">
        <w:t xml:space="preserve">tööde vastuvõtmise </w:t>
      </w:r>
      <w:r w:rsidR="00A065C0" w:rsidRPr="00580970">
        <w:t xml:space="preserve">akti </w:t>
      </w:r>
      <w:r w:rsidRPr="00580970">
        <w:t>number</w:t>
      </w:r>
      <w:r w:rsidR="00177D46" w:rsidRPr="00580970">
        <w:t xml:space="preserve"> </w:t>
      </w:r>
      <w:r w:rsidRPr="00580970">
        <w:t>(id);</w:t>
      </w:r>
    </w:p>
    <w:p w14:paraId="5CC11684" w14:textId="77777777" w:rsidR="003B6064" w:rsidRPr="00580970" w:rsidRDefault="003B6064" w:rsidP="00DB610D">
      <w:pPr>
        <w:numPr>
          <w:ilvl w:val="2"/>
          <w:numId w:val="2"/>
        </w:numPr>
        <w:suppressAutoHyphens w:val="0"/>
        <w:jc w:val="both"/>
        <w:outlineLvl w:val="0"/>
      </w:pPr>
      <w:r w:rsidRPr="00580970">
        <w:t xml:space="preserve">tööde vastuvõtmise </w:t>
      </w:r>
      <w:r w:rsidR="00A065C0" w:rsidRPr="00580970">
        <w:t xml:space="preserve">akti </w:t>
      </w:r>
      <w:r w:rsidRPr="00580970">
        <w:t>kuupäev</w:t>
      </w:r>
      <w:r w:rsidR="00177D46" w:rsidRPr="00580970">
        <w:t xml:space="preserve"> </w:t>
      </w:r>
      <w:r w:rsidRPr="00580970">
        <w:t>(</w:t>
      </w:r>
      <w:proofErr w:type="spellStart"/>
      <w:r w:rsidRPr="00580970">
        <w:t>ad</w:t>
      </w:r>
      <w:proofErr w:type="spellEnd"/>
      <w:r w:rsidRPr="00580970">
        <w:t>);</w:t>
      </w:r>
    </w:p>
    <w:p w14:paraId="7689B645" w14:textId="77777777" w:rsidR="003B6064" w:rsidRPr="00580970" w:rsidRDefault="003B6064" w:rsidP="00DB610D">
      <w:pPr>
        <w:numPr>
          <w:ilvl w:val="2"/>
          <w:numId w:val="2"/>
        </w:numPr>
        <w:suppressAutoHyphens w:val="0"/>
        <w:jc w:val="both"/>
        <w:outlineLvl w:val="0"/>
      </w:pPr>
      <w:r w:rsidRPr="00580970">
        <w:t>summa kokku käibemaksuta ja käibemaksuga;</w:t>
      </w:r>
    </w:p>
    <w:p w14:paraId="1C22599F" w14:textId="77777777" w:rsidR="003B6064" w:rsidRPr="00580970" w:rsidRDefault="003B6064" w:rsidP="00DB610D">
      <w:pPr>
        <w:numPr>
          <w:ilvl w:val="2"/>
          <w:numId w:val="2"/>
        </w:numPr>
        <w:suppressAutoHyphens w:val="0"/>
        <w:jc w:val="both"/>
        <w:outlineLvl w:val="0"/>
      </w:pPr>
      <w:r w:rsidRPr="00580970">
        <w:t>vastuvõtmise akti koostanud metsakasvataja nimi.</w:t>
      </w:r>
    </w:p>
    <w:p w14:paraId="6CD4F99B" w14:textId="77777777" w:rsidR="00444CB3" w:rsidRPr="00580970" w:rsidRDefault="00444CB3" w:rsidP="00CB2FD1">
      <w:pPr>
        <w:tabs>
          <w:tab w:val="num" w:pos="720"/>
        </w:tabs>
        <w:suppressAutoHyphens w:val="0"/>
        <w:jc w:val="both"/>
        <w:outlineLvl w:val="0"/>
        <w:rPr>
          <w:b/>
        </w:rPr>
      </w:pPr>
    </w:p>
    <w:p w14:paraId="4178AF23" w14:textId="77777777" w:rsidR="006D3247" w:rsidRPr="00580970" w:rsidRDefault="006D3247" w:rsidP="00DB610D">
      <w:pPr>
        <w:numPr>
          <w:ilvl w:val="0"/>
          <w:numId w:val="2"/>
        </w:numPr>
        <w:tabs>
          <w:tab w:val="num" w:pos="720"/>
        </w:tabs>
        <w:suppressAutoHyphens w:val="0"/>
        <w:jc w:val="both"/>
        <w:outlineLvl w:val="0"/>
        <w:rPr>
          <w:b/>
        </w:rPr>
      </w:pPr>
      <w:r w:rsidRPr="00580970">
        <w:rPr>
          <w:b/>
        </w:rPr>
        <w:t xml:space="preserve">Tellijal on õigus: </w:t>
      </w:r>
    </w:p>
    <w:p w14:paraId="4DE3A70F" w14:textId="77777777" w:rsidR="00AB0EDA" w:rsidRPr="00580970" w:rsidRDefault="00AB0EDA" w:rsidP="00CB2FD1">
      <w:pPr>
        <w:tabs>
          <w:tab w:val="num" w:pos="720"/>
        </w:tabs>
        <w:suppressAutoHyphens w:val="0"/>
        <w:jc w:val="both"/>
        <w:outlineLvl w:val="0"/>
        <w:rPr>
          <w:b/>
        </w:rPr>
      </w:pPr>
    </w:p>
    <w:p w14:paraId="318CC005" w14:textId="77777777" w:rsidR="006D3247" w:rsidRPr="00580970" w:rsidRDefault="006D3247" w:rsidP="00DB610D">
      <w:pPr>
        <w:numPr>
          <w:ilvl w:val="1"/>
          <w:numId w:val="2"/>
        </w:numPr>
        <w:suppressAutoHyphens w:val="0"/>
        <w:jc w:val="both"/>
        <w:outlineLvl w:val="0"/>
      </w:pPr>
      <w:r w:rsidRPr="00580970">
        <w:t>määrata tööde tähtaeg iga tööliigi ja töö lõikes eraldi</w:t>
      </w:r>
      <w:r w:rsidR="00B65536" w:rsidRPr="00580970">
        <w:t xml:space="preserve">; </w:t>
      </w:r>
    </w:p>
    <w:p w14:paraId="7FAF43EC" w14:textId="77777777" w:rsidR="006D3247" w:rsidRPr="00580970" w:rsidRDefault="006D3247" w:rsidP="00DB610D">
      <w:pPr>
        <w:numPr>
          <w:ilvl w:val="1"/>
          <w:numId w:val="2"/>
        </w:numPr>
        <w:suppressAutoHyphens w:val="0"/>
        <w:jc w:val="both"/>
        <w:outlineLvl w:val="0"/>
      </w:pPr>
      <w:r w:rsidRPr="00580970">
        <w:t xml:space="preserve">määrata tööde tingimused ja asukoht;   </w:t>
      </w:r>
    </w:p>
    <w:p w14:paraId="01CDB936" w14:textId="77777777" w:rsidR="006D3247" w:rsidRPr="00580970" w:rsidRDefault="006D3247" w:rsidP="00DB610D">
      <w:pPr>
        <w:numPr>
          <w:ilvl w:val="1"/>
          <w:numId w:val="2"/>
        </w:numPr>
        <w:suppressAutoHyphens w:val="0"/>
        <w:jc w:val="both"/>
        <w:outlineLvl w:val="0"/>
      </w:pPr>
      <w:r w:rsidRPr="00580970">
        <w:t>kontrollida Töövõtja tööde tähtaegsust ja kvaliteeti ning anda korraldusi esinevate rikkumiste</w:t>
      </w:r>
      <w:r w:rsidR="005E66D2" w:rsidRPr="00580970">
        <w:t xml:space="preserve"> </w:t>
      </w:r>
      <w:r w:rsidRPr="00580970">
        <w:t>kõrvaldamiseks;</w:t>
      </w:r>
    </w:p>
    <w:p w14:paraId="3504490A" w14:textId="2EA425AD" w:rsidR="7A5A159B" w:rsidRPr="00580970" w:rsidRDefault="360CBA33" w:rsidP="7A5A159B">
      <w:pPr>
        <w:numPr>
          <w:ilvl w:val="1"/>
          <w:numId w:val="2"/>
        </w:numPr>
        <w:jc w:val="both"/>
        <w:outlineLvl w:val="0"/>
      </w:pPr>
      <w:r w:rsidRPr="00580970">
        <w:t xml:space="preserve">kontrollida </w:t>
      </w:r>
      <w:r w:rsidR="0E27D912" w:rsidRPr="00580970">
        <w:t xml:space="preserve">objektil </w:t>
      </w:r>
      <w:r w:rsidR="45B53C61" w:rsidRPr="00580970">
        <w:t>viibivate</w:t>
      </w:r>
      <w:r w:rsidR="0E27D912" w:rsidRPr="00580970">
        <w:t xml:space="preserve"> </w:t>
      </w:r>
      <w:r w:rsidR="45B53C61" w:rsidRPr="00580970">
        <w:t>raietööliste</w:t>
      </w:r>
      <w:r w:rsidR="7A15F516" w:rsidRPr="00580970">
        <w:t xml:space="preserve"> isikusamasust kutsetunnistusel märgitud isikuga ja nõuda selleks raietööliselt</w:t>
      </w:r>
      <w:r w:rsidR="45B53C61" w:rsidRPr="00580970">
        <w:t xml:space="preserve"> kehtiv</w:t>
      </w:r>
      <w:r w:rsidR="52D92DF9" w:rsidRPr="00580970">
        <w:t>a</w:t>
      </w:r>
      <w:r w:rsidR="0E27D912" w:rsidRPr="00580970">
        <w:t xml:space="preserve"> pildiga isikut </w:t>
      </w:r>
      <w:r w:rsidR="0E27D912">
        <w:t>tõendav</w:t>
      </w:r>
      <w:r w:rsidR="4333FF01">
        <w:t>a</w:t>
      </w:r>
      <w:r w:rsidR="0E27D912" w:rsidRPr="00580970">
        <w:t xml:space="preserve"> </w:t>
      </w:r>
      <w:r w:rsidR="45B53C61" w:rsidRPr="00580970">
        <w:t>dokumen</w:t>
      </w:r>
      <w:r w:rsidR="4B175EF9" w:rsidRPr="00580970">
        <w:t>di</w:t>
      </w:r>
      <w:r w:rsidR="0E27D912" w:rsidRPr="00580970">
        <w:t xml:space="preserve"> (nt </w:t>
      </w:r>
      <w:proofErr w:type="spellStart"/>
      <w:r w:rsidR="0E27D912" w:rsidRPr="00580970">
        <w:t>ID-kaart</w:t>
      </w:r>
      <w:proofErr w:type="spellEnd"/>
      <w:r w:rsidR="0E27D912" w:rsidRPr="00580970">
        <w:t>, juhiluba, töötõend vms</w:t>
      </w:r>
      <w:r w:rsidR="45B53C61" w:rsidRPr="00580970">
        <w:t>)</w:t>
      </w:r>
      <w:r w:rsidR="093131CF" w:rsidRPr="00580970">
        <w:t xml:space="preserve"> esitamist</w:t>
      </w:r>
      <w:r w:rsidR="0E27D912" w:rsidRPr="00580970">
        <w:t>;</w:t>
      </w:r>
    </w:p>
    <w:p w14:paraId="4C47057D" w14:textId="77777777" w:rsidR="00B65536" w:rsidRPr="00580970" w:rsidRDefault="00B65536" w:rsidP="00DB610D">
      <w:pPr>
        <w:numPr>
          <w:ilvl w:val="1"/>
          <w:numId w:val="2"/>
        </w:numPr>
        <w:suppressAutoHyphens w:val="0"/>
        <w:jc w:val="both"/>
        <w:outlineLvl w:val="0"/>
      </w:pPr>
      <w:r w:rsidRPr="00580970">
        <w:t xml:space="preserve">peatada tööd, kui Töövõtja ei pea kinni Tellija poolt esitatud nõuetest tööle; </w:t>
      </w:r>
    </w:p>
    <w:p w14:paraId="5BAA6115" w14:textId="77777777" w:rsidR="006D3247" w:rsidRPr="00580970" w:rsidRDefault="006D3247" w:rsidP="00DB610D">
      <w:pPr>
        <w:numPr>
          <w:ilvl w:val="1"/>
          <w:numId w:val="2"/>
        </w:numPr>
        <w:suppressAutoHyphens w:val="0"/>
        <w:jc w:val="both"/>
        <w:outlineLvl w:val="0"/>
      </w:pPr>
      <w:r w:rsidRPr="00580970">
        <w:rPr>
          <w:noProof/>
        </w:rPr>
        <w:t>mõõta lõpetatud tö</w:t>
      </w:r>
      <w:r w:rsidR="009F26CA" w:rsidRPr="00580970">
        <w:rPr>
          <w:noProof/>
        </w:rPr>
        <w:t>öde mahtu Töövõtja juuresoleku</w:t>
      </w:r>
      <w:r w:rsidR="00B65536" w:rsidRPr="00580970">
        <w:rPr>
          <w:noProof/>
        </w:rPr>
        <w:t>ta</w:t>
      </w:r>
      <w:r w:rsidR="009F26CA" w:rsidRPr="00580970">
        <w:rPr>
          <w:noProof/>
        </w:rPr>
        <w:t>;</w:t>
      </w:r>
      <w:r w:rsidRPr="00580970">
        <w:rPr>
          <w:noProof/>
        </w:rPr>
        <w:t xml:space="preserve"> </w:t>
      </w:r>
    </w:p>
    <w:p w14:paraId="325B36D9" w14:textId="77777777" w:rsidR="006D3247" w:rsidRPr="00580970" w:rsidRDefault="006D3247" w:rsidP="00DB610D">
      <w:pPr>
        <w:numPr>
          <w:ilvl w:val="1"/>
          <w:numId w:val="2"/>
        </w:numPr>
        <w:suppressAutoHyphens w:val="0"/>
        <w:jc w:val="both"/>
        <w:outlineLvl w:val="0"/>
      </w:pPr>
      <w:r w:rsidRPr="00580970">
        <w:t>kontrollida Töövõtja vastavust RMK keskkonnanõuetele;</w:t>
      </w:r>
    </w:p>
    <w:p w14:paraId="705402F6" w14:textId="77777777" w:rsidR="006D3247" w:rsidRPr="00580970" w:rsidRDefault="006D3247" w:rsidP="00DB610D">
      <w:pPr>
        <w:numPr>
          <w:ilvl w:val="1"/>
          <w:numId w:val="2"/>
        </w:numPr>
        <w:suppressAutoHyphens w:val="0"/>
        <w:jc w:val="both"/>
        <w:outlineLvl w:val="0"/>
      </w:pPr>
      <w:r w:rsidRPr="00580970">
        <w:rPr>
          <w:noProof/>
        </w:rPr>
        <w:t>peatada tööd</w:t>
      </w:r>
      <w:r w:rsidR="009F26CA" w:rsidRPr="00580970">
        <w:rPr>
          <w:noProof/>
        </w:rPr>
        <w:t>,</w:t>
      </w:r>
      <w:r w:rsidRPr="00580970">
        <w:rPr>
          <w:noProof/>
        </w:rPr>
        <w:t xml:space="preserve"> kui Töövõtja ei pea kinni õigusaktidest ning Tellija poolt kehtestatud keskkonnanõuetest, kuni rikkumiste kõrvaldamiseni</w:t>
      </w:r>
      <w:r w:rsidRPr="00580970">
        <w:t>;</w:t>
      </w:r>
    </w:p>
    <w:p w14:paraId="6202994B" w14:textId="77777777" w:rsidR="00B65536" w:rsidRPr="00580970" w:rsidRDefault="00B65536" w:rsidP="00DB610D">
      <w:pPr>
        <w:numPr>
          <w:ilvl w:val="1"/>
          <w:numId w:val="2"/>
        </w:numPr>
        <w:suppressAutoHyphens w:val="0"/>
        <w:jc w:val="both"/>
        <w:outlineLvl w:val="0"/>
      </w:pPr>
      <w:r w:rsidRPr="00580970">
        <w:t>muuta ühepoolselt RMK keskkonnanõuded</w:t>
      </w:r>
      <w:r w:rsidR="00C859E7" w:rsidRPr="00580970">
        <w:t>.</w:t>
      </w:r>
      <w:r w:rsidRPr="00580970">
        <w:t xml:space="preserve">; </w:t>
      </w:r>
    </w:p>
    <w:p w14:paraId="18BFAAE4" w14:textId="77777777" w:rsidR="00FC37EE" w:rsidRPr="00580970" w:rsidRDefault="00FC37EE" w:rsidP="00DB610D">
      <w:pPr>
        <w:numPr>
          <w:ilvl w:val="1"/>
          <w:numId w:val="2"/>
        </w:numPr>
        <w:suppressAutoHyphens w:val="0"/>
        <w:jc w:val="both"/>
        <w:outlineLvl w:val="0"/>
      </w:pPr>
      <w:r w:rsidRPr="00580970">
        <w:t xml:space="preserve">muuta ühepoolselt võsasaetööde kajastamise riistvarale esitavaid nõudeid, etteteatamise ajaga vähemalt 3 kuud; </w:t>
      </w:r>
    </w:p>
    <w:p w14:paraId="0C0B9BBD" w14:textId="1B9F4810" w:rsidR="000A7878" w:rsidRPr="00580970" w:rsidRDefault="000A7878" w:rsidP="00DB610D">
      <w:pPr>
        <w:numPr>
          <w:ilvl w:val="1"/>
          <w:numId w:val="2"/>
        </w:numPr>
        <w:suppressAutoHyphens w:val="0"/>
        <w:jc w:val="both"/>
        <w:outlineLvl w:val="0"/>
      </w:pPr>
      <w:r w:rsidRPr="00580970">
        <w:t>nõuda Töövõtjalt tööde üleandmist ja vastuvõtmist elektrooniliselt ning andmeside kasutamise valmidust metsas</w:t>
      </w:r>
    </w:p>
    <w:p w14:paraId="346249E6" w14:textId="77777777" w:rsidR="00CC1E7D" w:rsidRPr="00580970" w:rsidRDefault="00CC1E7D" w:rsidP="00DB610D">
      <w:pPr>
        <w:numPr>
          <w:ilvl w:val="1"/>
          <w:numId w:val="2"/>
        </w:numPr>
        <w:suppressAutoHyphens w:val="0"/>
        <w:jc w:val="both"/>
        <w:outlineLvl w:val="0"/>
      </w:pPr>
      <w:r w:rsidRPr="00580970">
        <w:t>vähendada tööde mahtu juhul, kui Töövõtja nõutud kutsetunnistusega raietööliste arv väheneb</w:t>
      </w:r>
      <w:r w:rsidR="007C2F70" w:rsidRPr="00580970">
        <w:t xml:space="preserve"> või  töövõtjal on esinenud lepingu rikkumisi, mille kohta on Tellija </w:t>
      </w:r>
      <w:r w:rsidR="007872FB" w:rsidRPr="00580970">
        <w:t>fikseerinud</w:t>
      </w:r>
      <w:r w:rsidR="007C2F70" w:rsidRPr="00580970">
        <w:t xml:space="preserve"> kirjalikud pretensioonid või lepingu täitmise nõuded</w:t>
      </w:r>
      <w:r w:rsidR="007F483E" w:rsidRPr="00580970">
        <w:t>. Tööde mahtude vähendamise korral võib Tellija tühistada ka juba üle antud tööde tellimusi</w:t>
      </w:r>
      <w:r w:rsidR="00177D46" w:rsidRPr="00580970">
        <w:t>;</w:t>
      </w:r>
    </w:p>
    <w:p w14:paraId="39B9C4C9" w14:textId="77777777" w:rsidR="00B65536" w:rsidRPr="00580970" w:rsidRDefault="00B65536" w:rsidP="00DB610D">
      <w:pPr>
        <w:numPr>
          <w:ilvl w:val="1"/>
          <w:numId w:val="2"/>
        </w:numPr>
        <w:suppressAutoHyphens w:val="0"/>
        <w:jc w:val="both"/>
        <w:outlineLvl w:val="0"/>
      </w:pPr>
      <w:r w:rsidRPr="00580970">
        <w:t xml:space="preserve">paigaldada Töövõtja </w:t>
      </w:r>
      <w:proofErr w:type="spellStart"/>
      <w:r w:rsidRPr="00580970">
        <w:t>Garmin’i</w:t>
      </w:r>
      <w:proofErr w:type="spellEnd"/>
      <w:r w:rsidRPr="00580970">
        <w:t xml:space="preserve"> GPS-seadmetele tasuta piiratud kasutamiseks RMK metsakaardi. Erisuseks, et kõikidel </w:t>
      </w:r>
      <w:proofErr w:type="spellStart"/>
      <w:r w:rsidRPr="00580970">
        <w:t>Garmin’i</w:t>
      </w:r>
      <w:proofErr w:type="spellEnd"/>
      <w:r w:rsidRPr="00580970">
        <w:t xml:space="preserve"> mudelitele RMK metsakaardikiht puudub ning nende kasutamisel RMK ei võta vastutust toimimisest;</w:t>
      </w:r>
    </w:p>
    <w:p w14:paraId="26BF30C2" w14:textId="77777777" w:rsidR="007071A8" w:rsidRPr="00580970" w:rsidRDefault="009F26CA" w:rsidP="00DB610D">
      <w:pPr>
        <w:numPr>
          <w:ilvl w:val="1"/>
          <w:numId w:val="2"/>
        </w:numPr>
        <w:suppressAutoHyphens w:val="0"/>
        <w:jc w:val="both"/>
        <w:outlineLvl w:val="0"/>
      </w:pPr>
      <w:r w:rsidRPr="00580970">
        <w:rPr>
          <w:noProof/>
        </w:rPr>
        <w:t>peatada tööd perioodiks, ku</w:t>
      </w:r>
      <w:r w:rsidR="006D3247" w:rsidRPr="00580970">
        <w:rPr>
          <w:noProof/>
        </w:rPr>
        <w:t>i looduslikud tingimused (suur tuleoht, liigniiskus metsas</w:t>
      </w:r>
      <w:r w:rsidR="007C2F70" w:rsidRPr="00580970">
        <w:rPr>
          <w:noProof/>
        </w:rPr>
        <w:t>, lumekatte paksus mis takistab tööde kvaliteetset ja ohutut teostamist</w:t>
      </w:r>
      <w:r w:rsidR="006D3247" w:rsidRPr="00580970">
        <w:rPr>
          <w:noProof/>
        </w:rPr>
        <w:t xml:space="preserve"> jms) ei võimalda tööobjektile pääsu või töötamist. Tööde peatamiseks ja jätkamiseks väljastab Tellija teate Töövõtjale e-posti teel, kusjuures teade loetakse kättesaaduks 1 (ühe) Päeva möödumisel saatmisest.</w:t>
      </w:r>
    </w:p>
    <w:p w14:paraId="0FBE3EDF" w14:textId="77777777" w:rsidR="007071A8" w:rsidRPr="00580970" w:rsidRDefault="007071A8" w:rsidP="00DB610D">
      <w:pPr>
        <w:numPr>
          <w:ilvl w:val="1"/>
          <w:numId w:val="2"/>
        </w:numPr>
        <w:suppressAutoHyphens w:val="0"/>
        <w:jc w:val="both"/>
        <w:outlineLvl w:val="0"/>
        <w:rPr>
          <w:rStyle w:val="normal1"/>
        </w:rPr>
      </w:pPr>
      <w:r w:rsidRPr="00580970">
        <w:rPr>
          <w:rStyle w:val="normal1"/>
        </w:rPr>
        <w:t>taotleda Maksu- ja Tolliametilt Töövõtja maksusaladusena käsitletava teavet. Lepingu sõlmimisega annab Töövõtja nõusoleku Maksu- ja Tolliameti poolt Tellijale eelnimetatud teabe esitamiseks;</w:t>
      </w:r>
    </w:p>
    <w:p w14:paraId="6BEA0C63" w14:textId="77777777" w:rsidR="00CA24E4" w:rsidRPr="00580970" w:rsidRDefault="007071A8" w:rsidP="00DB610D">
      <w:pPr>
        <w:numPr>
          <w:ilvl w:val="1"/>
          <w:numId w:val="2"/>
        </w:numPr>
        <w:suppressAutoHyphens w:val="0"/>
        <w:jc w:val="both"/>
        <w:outlineLvl w:val="0"/>
        <w:rPr>
          <w:rStyle w:val="normal1"/>
        </w:rPr>
      </w:pPr>
      <w:r w:rsidRPr="00580970">
        <w:rPr>
          <w:rStyle w:val="normal1"/>
        </w:rPr>
        <w:lastRenderedPageBreak/>
        <w:t>esitada Maksu- ja Tolliametile Lepingu täitmise kohta kõiki andmeid, mida maksuhaldur vajab Töövõtja poolt makstavate maksude arvestamise ja tasumise õigsuse kontrollimiseks. Lepingu sõlmimisega annab Töövõtja Tellijale nõusoleku Maksu- ja Tolliametile eelnimetatud teabe esitamiseks.</w:t>
      </w:r>
    </w:p>
    <w:p w14:paraId="67C94670" w14:textId="6564ED22" w:rsidR="00922057" w:rsidRPr="00580970" w:rsidRDefault="00922057" w:rsidP="00DB610D">
      <w:pPr>
        <w:numPr>
          <w:ilvl w:val="1"/>
          <w:numId w:val="2"/>
        </w:numPr>
        <w:suppressAutoHyphens w:val="0"/>
        <w:jc w:val="both"/>
        <w:outlineLvl w:val="0"/>
      </w:pPr>
      <w:r w:rsidRPr="00580970">
        <w:t xml:space="preserve">vaadata </w:t>
      </w:r>
      <w:proofErr w:type="spellStart"/>
      <w:r w:rsidRPr="00580970">
        <w:t>e-maksuameti</w:t>
      </w:r>
      <w:proofErr w:type="spellEnd"/>
      <w:r w:rsidRPr="00580970">
        <w:t xml:space="preserve"> kaudu Töövõtja poolt töötamise registrisse esitatud andmeid selleks Töövõtjalt saadud volituse alusel.</w:t>
      </w:r>
    </w:p>
    <w:p w14:paraId="2FA0317F" w14:textId="77777777" w:rsidR="004E27A6" w:rsidRPr="00580970" w:rsidRDefault="004E27A6" w:rsidP="00CB2FD1">
      <w:pPr>
        <w:tabs>
          <w:tab w:val="left" w:pos="567"/>
        </w:tabs>
        <w:suppressAutoHyphens w:val="0"/>
        <w:jc w:val="both"/>
        <w:outlineLvl w:val="0"/>
        <w:rPr>
          <w:b/>
        </w:rPr>
      </w:pPr>
    </w:p>
    <w:p w14:paraId="2F97A3D0" w14:textId="77777777" w:rsidR="006D3247" w:rsidRPr="00580970" w:rsidRDefault="006D3247" w:rsidP="00DB610D">
      <w:pPr>
        <w:numPr>
          <w:ilvl w:val="0"/>
          <w:numId w:val="2"/>
        </w:numPr>
        <w:tabs>
          <w:tab w:val="left" w:pos="567"/>
        </w:tabs>
        <w:suppressAutoHyphens w:val="0"/>
        <w:jc w:val="both"/>
        <w:outlineLvl w:val="0"/>
        <w:rPr>
          <w:b/>
        </w:rPr>
      </w:pPr>
      <w:r w:rsidRPr="00580970">
        <w:rPr>
          <w:b/>
        </w:rPr>
        <w:t xml:space="preserve">Tellijal on kohustus: </w:t>
      </w:r>
    </w:p>
    <w:p w14:paraId="677431C2" w14:textId="77777777" w:rsidR="00AB0EDA" w:rsidRPr="00580970" w:rsidRDefault="00AB0EDA" w:rsidP="00CB2FD1">
      <w:pPr>
        <w:tabs>
          <w:tab w:val="left" w:pos="567"/>
        </w:tabs>
        <w:suppressAutoHyphens w:val="0"/>
        <w:jc w:val="both"/>
        <w:outlineLvl w:val="0"/>
        <w:rPr>
          <w:b/>
        </w:rPr>
      </w:pPr>
    </w:p>
    <w:p w14:paraId="6FA5DF74" w14:textId="77777777" w:rsidR="006D3247" w:rsidRPr="00580970" w:rsidRDefault="006D3247" w:rsidP="00DB610D">
      <w:pPr>
        <w:numPr>
          <w:ilvl w:val="1"/>
          <w:numId w:val="2"/>
        </w:numPr>
        <w:tabs>
          <w:tab w:val="left" w:pos="567"/>
          <w:tab w:val="num" w:pos="720"/>
        </w:tabs>
        <w:suppressAutoHyphens w:val="0"/>
        <w:jc w:val="both"/>
        <w:outlineLvl w:val="0"/>
      </w:pPr>
      <w:r w:rsidRPr="00580970">
        <w:t xml:space="preserve">taotleda töödeks vajalikud kooskõlastused (trasside ja teede haldaja jt asjaomaste isikutega); </w:t>
      </w:r>
    </w:p>
    <w:p w14:paraId="497A4845" w14:textId="77777777" w:rsidR="006D3247" w:rsidRPr="00580970" w:rsidRDefault="006D3247" w:rsidP="00DB610D">
      <w:pPr>
        <w:numPr>
          <w:ilvl w:val="1"/>
          <w:numId w:val="2"/>
        </w:numPr>
        <w:tabs>
          <w:tab w:val="left" w:pos="567"/>
          <w:tab w:val="num" w:pos="720"/>
        </w:tabs>
        <w:suppressAutoHyphens w:val="0"/>
        <w:jc w:val="both"/>
        <w:outlineLvl w:val="0"/>
      </w:pPr>
      <w:r w:rsidRPr="00580970">
        <w:t xml:space="preserve">märgistada nähtavalt tööobjekti piirid, </w:t>
      </w:r>
      <w:r w:rsidR="004E27A6" w:rsidRPr="00580970">
        <w:t xml:space="preserve">mis piirnevad mitte RMK kinnistuga või looduskaitsealaga, </w:t>
      </w:r>
      <w:r w:rsidRPr="00580970">
        <w:t>kui need ei ole arusaadavate looduslike piiridega määratavad</w:t>
      </w:r>
      <w:r w:rsidR="004E27A6" w:rsidRPr="00580970">
        <w:t>, muudel tingimustel pole Tellijal kohustust piire märkida</w:t>
      </w:r>
      <w:r w:rsidRPr="00580970">
        <w:t xml:space="preserve">; </w:t>
      </w:r>
    </w:p>
    <w:p w14:paraId="733364E4" w14:textId="77777777" w:rsidR="00FC37EE" w:rsidRPr="00580970" w:rsidRDefault="00FC37EE" w:rsidP="00DB610D">
      <w:pPr>
        <w:numPr>
          <w:ilvl w:val="1"/>
          <w:numId w:val="2"/>
        </w:numPr>
        <w:tabs>
          <w:tab w:val="left" w:pos="567"/>
          <w:tab w:val="num" w:pos="720"/>
        </w:tabs>
        <w:suppressAutoHyphens w:val="0"/>
        <w:jc w:val="both"/>
        <w:outlineLvl w:val="0"/>
      </w:pPr>
      <w:r w:rsidRPr="00580970">
        <w:t>esitada nõuded tööle ja tööobjekti asukoht ning piirid</w:t>
      </w:r>
      <w:r w:rsidR="004A678D" w:rsidRPr="00580970">
        <w:t xml:space="preserve"> elektrooniliselt</w:t>
      </w:r>
      <w:r w:rsidRPr="00580970">
        <w:t>;</w:t>
      </w:r>
    </w:p>
    <w:p w14:paraId="15B27944" w14:textId="77777777" w:rsidR="00E605F4" w:rsidRPr="00580970" w:rsidRDefault="00E605F4" w:rsidP="00DB610D">
      <w:pPr>
        <w:numPr>
          <w:ilvl w:val="1"/>
          <w:numId w:val="2"/>
        </w:numPr>
        <w:tabs>
          <w:tab w:val="left" w:pos="567"/>
          <w:tab w:val="num" w:pos="720"/>
        </w:tabs>
        <w:suppressAutoHyphens w:val="0"/>
        <w:jc w:val="both"/>
        <w:outlineLvl w:val="0"/>
      </w:pPr>
      <w:r w:rsidRPr="00580970">
        <w:t>anda Töövõtjale tasuta kasutamiseks tarkvara, millega saab võsasaetöid kajastada;</w:t>
      </w:r>
    </w:p>
    <w:p w14:paraId="0B61D223" w14:textId="77777777" w:rsidR="006D3247" w:rsidRPr="00580970" w:rsidRDefault="006D3247" w:rsidP="00DB610D">
      <w:pPr>
        <w:numPr>
          <w:ilvl w:val="1"/>
          <w:numId w:val="2"/>
        </w:numPr>
        <w:tabs>
          <w:tab w:val="left" w:pos="567"/>
          <w:tab w:val="num" w:pos="720"/>
        </w:tabs>
        <w:suppressAutoHyphens w:val="0"/>
        <w:jc w:val="both"/>
        <w:outlineLvl w:val="0"/>
      </w:pPr>
      <w:r w:rsidRPr="00580970">
        <w:t>korraldada Tellija kulul Töövõtja juurdepääs tööobjekti</w:t>
      </w:r>
      <w:r w:rsidR="004E27A6" w:rsidRPr="00580970">
        <w:t xml:space="preserve"> lähima teeni, lume lükkamine ulatuses, mis tagab vähemalt </w:t>
      </w:r>
      <w:proofErr w:type="spellStart"/>
      <w:r w:rsidR="004E27A6" w:rsidRPr="00580970">
        <w:t>neljarattaveolise</w:t>
      </w:r>
      <w:proofErr w:type="spellEnd"/>
      <w:r w:rsidR="004E27A6" w:rsidRPr="00580970">
        <w:t xml:space="preserve"> hariliku väikeveoki </w:t>
      </w:r>
      <w:proofErr w:type="spellStart"/>
      <w:r w:rsidR="004E27A6" w:rsidRPr="00580970">
        <w:t>läbitavuse</w:t>
      </w:r>
      <w:proofErr w:type="spellEnd"/>
      <w:r w:rsidR="004E27A6" w:rsidRPr="00580970">
        <w:t xml:space="preserve"> tööobjekti lähima teeni</w:t>
      </w:r>
      <w:r w:rsidRPr="00580970">
        <w:t>;</w:t>
      </w:r>
    </w:p>
    <w:p w14:paraId="42C74A5A" w14:textId="77777777" w:rsidR="006D3247" w:rsidRPr="00580970" w:rsidRDefault="0058783C" w:rsidP="00DB610D">
      <w:pPr>
        <w:numPr>
          <w:ilvl w:val="1"/>
          <w:numId w:val="2"/>
        </w:numPr>
        <w:tabs>
          <w:tab w:val="left" w:pos="567"/>
          <w:tab w:val="num" w:pos="720"/>
        </w:tabs>
        <w:suppressAutoHyphens w:val="0"/>
        <w:jc w:val="both"/>
        <w:outlineLvl w:val="0"/>
      </w:pPr>
      <w:r w:rsidRPr="00580970">
        <w:rPr>
          <w:lang w:eastAsia="et-EE"/>
        </w:rPr>
        <w:t xml:space="preserve">hinnata </w:t>
      </w:r>
      <w:r w:rsidR="00FB4B3B" w:rsidRPr="00580970">
        <w:rPr>
          <w:lang w:eastAsia="et-EE"/>
        </w:rPr>
        <w:t xml:space="preserve">töö vastavust nõuetele </w:t>
      </w:r>
      <w:r w:rsidR="006D3247" w:rsidRPr="00580970">
        <w:rPr>
          <w:lang w:eastAsia="et-EE"/>
        </w:rPr>
        <w:t xml:space="preserve">hiljemalt </w:t>
      </w:r>
      <w:r w:rsidR="004008DB" w:rsidRPr="000049A6">
        <w:rPr>
          <w:lang w:eastAsia="et-EE"/>
        </w:rPr>
        <w:t>21</w:t>
      </w:r>
      <w:r w:rsidR="006D3247" w:rsidRPr="00580970">
        <w:rPr>
          <w:lang w:eastAsia="et-EE"/>
        </w:rPr>
        <w:t xml:space="preserve">. päeva jooksul peale töö lõpetamise teate saamist. </w:t>
      </w:r>
    </w:p>
    <w:p w14:paraId="233E29AF" w14:textId="4B7856D8" w:rsidR="006D3247" w:rsidRPr="00580970" w:rsidRDefault="00292CA0" w:rsidP="00DB610D">
      <w:pPr>
        <w:numPr>
          <w:ilvl w:val="1"/>
          <w:numId w:val="2"/>
        </w:numPr>
        <w:tabs>
          <w:tab w:val="left" w:pos="567"/>
          <w:tab w:val="num" w:pos="720"/>
        </w:tabs>
        <w:suppressAutoHyphens w:val="0"/>
        <w:jc w:val="both"/>
        <w:outlineLvl w:val="0"/>
      </w:pPr>
      <w:r>
        <w:rPr>
          <w:bCs/>
        </w:rPr>
        <w:t>t</w:t>
      </w:r>
      <w:r w:rsidR="00A065C0" w:rsidRPr="00580970">
        <w:rPr>
          <w:bCs/>
        </w:rPr>
        <w:t>eha</w:t>
      </w:r>
      <w:r w:rsidR="00CB2FD1" w:rsidRPr="00580970">
        <w:rPr>
          <w:bCs/>
        </w:rPr>
        <w:t xml:space="preserve"> </w:t>
      </w:r>
      <w:r w:rsidR="006D3247" w:rsidRPr="00580970">
        <w:rPr>
          <w:bCs/>
        </w:rPr>
        <w:t>Töövõtjale</w:t>
      </w:r>
      <w:r w:rsidR="00A065C0" w:rsidRPr="00580970">
        <w:rPr>
          <w:bCs/>
        </w:rPr>
        <w:t xml:space="preserve"> kättesaadavaks ning vajadusel tutvustada</w:t>
      </w:r>
      <w:r w:rsidR="006D3247" w:rsidRPr="00580970">
        <w:rPr>
          <w:bCs/>
        </w:rPr>
        <w:t xml:space="preserve"> RMK keskkonnaalaseid käitumisjuhiseid ja keskkonnanõudeid, mis moodustavad Lepingu Lisa. </w:t>
      </w:r>
    </w:p>
    <w:p w14:paraId="22D1E708" w14:textId="77777777" w:rsidR="006D3247" w:rsidRPr="00580970" w:rsidRDefault="006D3247" w:rsidP="00DB610D">
      <w:pPr>
        <w:numPr>
          <w:ilvl w:val="1"/>
          <w:numId w:val="2"/>
        </w:numPr>
        <w:tabs>
          <w:tab w:val="left" w:pos="567"/>
          <w:tab w:val="num" w:pos="720"/>
        </w:tabs>
        <w:suppressAutoHyphens w:val="0"/>
        <w:jc w:val="both"/>
        <w:outlineLvl w:val="0"/>
      </w:pPr>
      <w:r w:rsidRPr="00580970">
        <w:rPr>
          <w:bCs/>
        </w:rPr>
        <w:t>selgitada töid reguleerivaid õigusakte Töövõtjale;</w:t>
      </w:r>
    </w:p>
    <w:p w14:paraId="392F95A1" w14:textId="53692015" w:rsidR="00444CB3" w:rsidRDefault="00907E62">
      <w:pPr>
        <w:numPr>
          <w:ilvl w:val="1"/>
          <w:numId w:val="2"/>
        </w:numPr>
        <w:tabs>
          <w:tab w:val="left" w:pos="567"/>
          <w:tab w:val="num" w:pos="720"/>
        </w:tabs>
        <w:suppressAutoHyphens w:val="0"/>
        <w:jc w:val="both"/>
        <w:outlineLvl w:val="0"/>
      </w:pPr>
      <w:r>
        <w:t xml:space="preserve">esitada töövõtjale hiljemalt </w:t>
      </w:r>
      <w:r w:rsidR="00BB5242" w:rsidRPr="00643983">
        <w:t>31.01</w:t>
      </w:r>
      <w:r w:rsidR="00BB5242">
        <w:t xml:space="preserve"> iga</w:t>
      </w:r>
      <w:r>
        <w:t xml:space="preserve"> </w:t>
      </w:r>
      <w:r w:rsidR="005E69D1">
        <w:t>Lepinguaasta Tööajagraafik</w:t>
      </w:r>
      <w:r w:rsidR="31530574">
        <w:t xml:space="preserve"> va </w:t>
      </w:r>
      <w:r w:rsidR="273CF283">
        <w:t xml:space="preserve">Lepingu esimesel aasta, kui </w:t>
      </w:r>
      <w:r w:rsidR="31530574" w:rsidRPr="2FDEB329">
        <w:t>raamlepingut ei ole võimalik sõlmida eeldataval tähtajal, esitatakse tööajagraafik hiljemalt ühe kuu jooksul alates raamlepingu sõlmimise kuupäevast</w:t>
      </w:r>
      <w:r w:rsidR="00C509C9">
        <w:t>;</w:t>
      </w:r>
      <w:r w:rsidR="005E69D1">
        <w:t xml:space="preserve"> </w:t>
      </w:r>
    </w:p>
    <w:p w14:paraId="111DDE27" w14:textId="77777777" w:rsidR="002A5917" w:rsidRPr="00580970" w:rsidRDefault="002A5917" w:rsidP="002A5917">
      <w:pPr>
        <w:tabs>
          <w:tab w:val="left" w:pos="567"/>
        </w:tabs>
        <w:suppressAutoHyphens w:val="0"/>
        <w:jc w:val="both"/>
        <w:outlineLvl w:val="0"/>
        <w:rPr>
          <w:rStyle w:val="normal1"/>
        </w:rPr>
      </w:pPr>
    </w:p>
    <w:p w14:paraId="718C24D7" w14:textId="77777777" w:rsidR="006D3247" w:rsidRPr="00580970" w:rsidRDefault="006D3247" w:rsidP="00DB610D">
      <w:pPr>
        <w:numPr>
          <w:ilvl w:val="0"/>
          <w:numId w:val="2"/>
        </w:numPr>
        <w:suppressAutoHyphens w:val="0"/>
        <w:jc w:val="both"/>
        <w:outlineLvl w:val="0"/>
        <w:rPr>
          <w:b/>
        </w:rPr>
      </w:pPr>
      <w:r w:rsidRPr="00580970">
        <w:rPr>
          <w:b/>
        </w:rPr>
        <w:t>Töövõtjal on õigus:</w:t>
      </w:r>
    </w:p>
    <w:p w14:paraId="286E46C4" w14:textId="77777777" w:rsidR="00AB0EDA" w:rsidRPr="00580970" w:rsidRDefault="00AB0EDA" w:rsidP="00CB2FD1">
      <w:pPr>
        <w:suppressAutoHyphens w:val="0"/>
        <w:jc w:val="both"/>
        <w:outlineLvl w:val="0"/>
        <w:rPr>
          <w:b/>
        </w:rPr>
      </w:pPr>
    </w:p>
    <w:p w14:paraId="299D8E05" w14:textId="7AD96A5E" w:rsidR="006D3247" w:rsidRPr="00580970" w:rsidRDefault="006D3247" w:rsidP="00DB610D">
      <w:pPr>
        <w:numPr>
          <w:ilvl w:val="1"/>
          <w:numId w:val="2"/>
        </w:numPr>
        <w:tabs>
          <w:tab w:val="num" w:pos="567"/>
        </w:tabs>
        <w:suppressAutoHyphens w:val="0"/>
        <w:jc w:val="both"/>
        <w:outlineLvl w:val="0"/>
      </w:pPr>
      <w:r w:rsidRPr="00580970">
        <w:rPr>
          <w:noProof/>
        </w:rPr>
        <w:t xml:space="preserve">saada Tellijalt eelnevat teavet töösse planeerivatest </w:t>
      </w:r>
      <w:r w:rsidR="00CE1003" w:rsidRPr="00580970">
        <w:rPr>
          <w:noProof/>
        </w:rPr>
        <w:t xml:space="preserve">eraldistest </w:t>
      </w:r>
      <w:r w:rsidRPr="00580970">
        <w:rPr>
          <w:noProof/>
        </w:rPr>
        <w:t xml:space="preserve">ja enne tööde alustamist </w:t>
      </w:r>
      <w:r w:rsidR="00C509C9" w:rsidRPr="00580970">
        <w:rPr>
          <w:noProof/>
        </w:rPr>
        <w:t>need looduses üle vaadata</w:t>
      </w:r>
      <w:r w:rsidRPr="00580970">
        <w:rPr>
          <w:noProof/>
        </w:rPr>
        <w:t xml:space="preserve">; </w:t>
      </w:r>
    </w:p>
    <w:p w14:paraId="1C5E0DDE" w14:textId="77777777" w:rsidR="006D3247" w:rsidRPr="00580970" w:rsidRDefault="006D3247" w:rsidP="00DB610D">
      <w:pPr>
        <w:numPr>
          <w:ilvl w:val="1"/>
          <w:numId w:val="2"/>
        </w:numPr>
        <w:tabs>
          <w:tab w:val="num" w:pos="567"/>
        </w:tabs>
        <w:suppressAutoHyphens w:val="0"/>
        <w:jc w:val="both"/>
        <w:outlineLvl w:val="0"/>
      </w:pPr>
      <w:r w:rsidRPr="00580970">
        <w:t xml:space="preserve">nõuda Tellijalt vajalike kooskõlastuste olemasolu;  </w:t>
      </w:r>
    </w:p>
    <w:p w14:paraId="5F46AC07" w14:textId="01D282ED" w:rsidR="006D3247" w:rsidRPr="00580970" w:rsidRDefault="006D3247" w:rsidP="00DB610D">
      <w:pPr>
        <w:numPr>
          <w:ilvl w:val="1"/>
          <w:numId w:val="2"/>
        </w:numPr>
        <w:tabs>
          <w:tab w:val="num" w:pos="567"/>
        </w:tabs>
        <w:suppressAutoHyphens w:val="0"/>
        <w:jc w:val="both"/>
        <w:outlineLvl w:val="0"/>
      </w:pPr>
      <w:r w:rsidRPr="00580970">
        <w:rPr>
          <w:noProof/>
        </w:rPr>
        <w:t xml:space="preserve">enne tööde üleandmise </w:t>
      </w:r>
      <w:r w:rsidR="0017153C" w:rsidRPr="00580970">
        <w:rPr>
          <w:noProof/>
        </w:rPr>
        <w:t>vastuvõtmist</w:t>
      </w:r>
      <w:r w:rsidRPr="00580970">
        <w:rPr>
          <w:noProof/>
        </w:rPr>
        <w:t xml:space="preserve"> tutvuda töö</w:t>
      </w:r>
      <w:r w:rsidR="00FB4B3B" w:rsidRPr="00580970">
        <w:rPr>
          <w:noProof/>
        </w:rPr>
        <w:t xml:space="preserve">le </w:t>
      </w:r>
      <w:r w:rsidRPr="00580970">
        <w:rPr>
          <w:noProof/>
        </w:rPr>
        <w:t xml:space="preserve">esitatavate nõuetega; </w:t>
      </w:r>
    </w:p>
    <w:p w14:paraId="36FD1786" w14:textId="77777777" w:rsidR="00DF4172" w:rsidRPr="00580970" w:rsidRDefault="006D3247" w:rsidP="00DB610D">
      <w:pPr>
        <w:numPr>
          <w:ilvl w:val="1"/>
          <w:numId w:val="2"/>
        </w:numPr>
        <w:tabs>
          <w:tab w:val="num" w:pos="567"/>
        </w:tabs>
        <w:suppressAutoHyphens w:val="0"/>
        <w:jc w:val="both"/>
        <w:outlineLvl w:val="0"/>
      </w:pPr>
      <w:r w:rsidRPr="00580970">
        <w:t xml:space="preserve">saada Tellijalt tähtaegselt ja nõuetekohaselt tehtud töö eest kokkulepitud tasu; </w:t>
      </w:r>
    </w:p>
    <w:p w14:paraId="303C1D68" w14:textId="61D156D5" w:rsidR="00001B00" w:rsidRPr="00580970" w:rsidRDefault="006D3247" w:rsidP="00DB610D">
      <w:pPr>
        <w:numPr>
          <w:ilvl w:val="1"/>
          <w:numId w:val="2"/>
        </w:numPr>
        <w:tabs>
          <w:tab w:val="num" w:pos="567"/>
        </w:tabs>
        <w:suppressAutoHyphens w:val="0"/>
        <w:jc w:val="both"/>
        <w:outlineLvl w:val="0"/>
      </w:pPr>
      <w:r w:rsidRPr="00580970">
        <w:t>teha Tellijale ettepanekuid tööde korralduse muutmiseks;</w:t>
      </w:r>
    </w:p>
    <w:p w14:paraId="4B9594BB" w14:textId="7CFE8476" w:rsidR="00CF421C" w:rsidRPr="00580970" w:rsidRDefault="00C509C9" w:rsidP="00DB610D">
      <w:pPr>
        <w:numPr>
          <w:ilvl w:val="1"/>
          <w:numId w:val="2"/>
        </w:numPr>
        <w:tabs>
          <w:tab w:val="num" w:pos="567"/>
        </w:tabs>
        <w:suppressAutoHyphens w:val="0"/>
        <w:jc w:val="both"/>
        <w:outlineLvl w:val="0"/>
        <w:rPr>
          <w:rStyle w:val="normal1"/>
        </w:rPr>
      </w:pPr>
      <w:r w:rsidRPr="00580970">
        <w:t>teha Tellijale ühe korra ettepanekuid Lepinguaasta tööajagraafikus sisalduvate metsakasvatustööde mahtude vähendamiseks, hiljemalt 2 kalendripäeva jooksul pärast tööajagraafiku kättesaamist arvestades punktis 3.</w:t>
      </w:r>
      <w:r w:rsidR="006A6C82">
        <w:t>3</w:t>
      </w:r>
      <w:r w:rsidRPr="00580970">
        <w:t xml:space="preserve"> sätestatud tähtaega. </w:t>
      </w:r>
    </w:p>
    <w:p w14:paraId="4477A9FE" w14:textId="77777777" w:rsidR="00CC29E6" w:rsidRPr="00580970" w:rsidRDefault="00CC29E6" w:rsidP="00CB2FD1">
      <w:pPr>
        <w:tabs>
          <w:tab w:val="num" w:pos="567"/>
        </w:tabs>
        <w:jc w:val="both"/>
        <w:rPr>
          <w:rStyle w:val="normal1"/>
        </w:rPr>
      </w:pPr>
    </w:p>
    <w:p w14:paraId="3DC149DE" w14:textId="77777777" w:rsidR="006D3247" w:rsidRPr="00580970" w:rsidRDefault="006D3247" w:rsidP="00DB610D">
      <w:pPr>
        <w:numPr>
          <w:ilvl w:val="0"/>
          <w:numId w:val="2"/>
        </w:numPr>
        <w:tabs>
          <w:tab w:val="num" w:pos="567"/>
        </w:tabs>
        <w:suppressAutoHyphens w:val="0"/>
        <w:jc w:val="both"/>
        <w:outlineLvl w:val="0"/>
        <w:rPr>
          <w:b/>
        </w:rPr>
      </w:pPr>
      <w:r w:rsidRPr="00580970">
        <w:rPr>
          <w:b/>
        </w:rPr>
        <w:t>Töövõtjal on kohustus:</w:t>
      </w:r>
    </w:p>
    <w:p w14:paraId="3B3BA643" w14:textId="77777777" w:rsidR="00AB0EDA" w:rsidRPr="00580970" w:rsidRDefault="00AB0EDA" w:rsidP="00CB2FD1">
      <w:pPr>
        <w:tabs>
          <w:tab w:val="num" w:pos="567"/>
        </w:tabs>
        <w:suppressAutoHyphens w:val="0"/>
        <w:jc w:val="both"/>
        <w:outlineLvl w:val="0"/>
        <w:rPr>
          <w:b/>
        </w:rPr>
      </w:pPr>
    </w:p>
    <w:p w14:paraId="7A661F4B" w14:textId="4488138F" w:rsidR="005C45C1" w:rsidRPr="00580970" w:rsidRDefault="005C45C1" w:rsidP="00DB610D">
      <w:pPr>
        <w:numPr>
          <w:ilvl w:val="1"/>
          <w:numId w:val="2"/>
        </w:numPr>
        <w:tabs>
          <w:tab w:val="num" w:pos="567"/>
        </w:tabs>
        <w:suppressAutoHyphens w:val="0"/>
        <w:jc w:val="both"/>
        <w:outlineLvl w:val="0"/>
      </w:pPr>
      <w:r w:rsidRPr="00580970">
        <w:t>allkirjastada Lepinguaasta Tööajagraafik hiljemalt</w:t>
      </w:r>
      <w:r w:rsidR="00C509C9" w:rsidRPr="00580970">
        <w:t xml:space="preserve"> punktis 3.</w:t>
      </w:r>
      <w:r w:rsidR="006A6C82">
        <w:t>3</w:t>
      </w:r>
      <w:r w:rsidR="00C509C9" w:rsidRPr="00580970">
        <w:t xml:space="preserve"> sätestatud </w:t>
      </w:r>
      <w:r w:rsidR="6F6290AB" w:rsidRPr="00580970">
        <w:t>tähta</w:t>
      </w:r>
      <w:r w:rsidR="40346D0A" w:rsidRPr="00580970">
        <w:t>jaks</w:t>
      </w:r>
      <w:r w:rsidRPr="00580970">
        <w:t>:</w:t>
      </w:r>
    </w:p>
    <w:p w14:paraId="2EEC9B0C" w14:textId="3A16B248" w:rsidR="006D3247" w:rsidRPr="00580970" w:rsidRDefault="006D3247" w:rsidP="00DB610D">
      <w:pPr>
        <w:numPr>
          <w:ilvl w:val="1"/>
          <w:numId w:val="2"/>
        </w:numPr>
        <w:tabs>
          <w:tab w:val="num" w:pos="567"/>
        </w:tabs>
        <w:suppressAutoHyphens w:val="0"/>
        <w:jc w:val="both"/>
        <w:outlineLvl w:val="0"/>
      </w:pPr>
      <w:r w:rsidRPr="00580970">
        <w:t xml:space="preserve">töötada tähtaegselt ja kvaliteetselt; </w:t>
      </w:r>
    </w:p>
    <w:p w14:paraId="719ACC5F" w14:textId="1C0385C9" w:rsidR="00F34124" w:rsidRPr="00580970" w:rsidRDefault="001F782F" w:rsidP="00DB610D">
      <w:pPr>
        <w:numPr>
          <w:ilvl w:val="1"/>
          <w:numId w:val="2"/>
        </w:numPr>
        <w:tabs>
          <w:tab w:val="num" w:pos="567"/>
        </w:tabs>
        <w:suppressAutoHyphens w:val="0"/>
        <w:jc w:val="both"/>
        <w:outlineLvl w:val="0"/>
      </w:pPr>
      <w:r w:rsidRPr="00580970">
        <w:t>t</w:t>
      </w:r>
      <w:r w:rsidR="00F34124" w:rsidRPr="00580970">
        <w:t xml:space="preserve">agada, et objektil viibival </w:t>
      </w:r>
      <w:r w:rsidR="00294308">
        <w:t>raietöölisel</w:t>
      </w:r>
      <w:r w:rsidR="00F34124" w:rsidRPr="00580970">
        <w:t xml:space="preserve"> on kaasas kehtiv pildiga isikut tõendav dokument (nt </w:t>
      </w:r>
      <w:proofErr w:type="spellStart"/>
      <w:r w:rsidR="00F34124" w:rsidRPr="00580970">
        <w:t>ID-kaart</w:t>
      </w:r>
      <w:proofErr w:type="spellEnd"/>
      <w:r w:rsidR="00F34124" w:rsidRPr="00580970">
        <w:t>, juhiluba</w:t>
      </w:r>
      <w:r w:rsidR="00F163E9" w:rsidRPr="00580970">
        <w:t>, töötõend vms</w:t>
      </w:r>
      <w:r w:rsidR="00F34124" w:rsidRPr="00580970">
        <w:t>), mille alusel saab kontrollida isiku samasust kutsetunnistusel märgitud isikuga</w:t>
      </w:r>
      <w:r w:rsidRPr="00580970">
        <w:t>;</w:t>
      </w:r>
    </w:p>
    <w:p w14:paraId="56FFFCD1" w14:textId="7B639A36" w:rsidR="00CB2FD1" w:rsidRPr="00580970" w:rsidRDefault="006D3247" w:rsidP="00DB610D">
      <w:pPr>
        <w:numPr>
          <w:ilvl w:val="1"/>
          <w:numId w:val="2"/>
        </w:numPr>
        <w:tabs>
          <w:tab w:val="num" w:pos="567"/>
        </w:tabs>
        <w:suppressAutoHyphens w:val="0"/>
        <w:jc w:val="both"/>
        <w:outlineLvl w:val="0"/>
      </w:pPr>
      <w:r w:rsidRPr="00580970">
        <w:t>töötada vastavalt Tellija poolt esitatud tööde üleandmise</w:t>
      </w:r>
      <w:r w:rsidR="003F0982" w:rsidRPr="00580970">
        <w:t>l</w:t>
      </w:r>
      <w:r w:rsidRPr="00580970">
        <w:t xml:space="preserve"> sätestatule, juhistele ja informatsioonile</w:t>
      </w:r>
      <w:r w:rsidR="00D259FC">
        <w:t xml:space="preserve"> ning </w:t>
      </w:r>
      <w:r w:rsidR="00330B71">
        <w:t xml:space="preserve">Tellija nõudmisel </w:t>
      </w:r>
      <w:r w:rsidR="00D259FC">
        <w:t>osaleda</w:t>
      </w:r>
      <w:r w:rsidR="003E0F1E">
        <w:t xml:space="preserve"> ja tagada osalemine</w:t>
      </w:r>
      <w:r w:rsidR="003659B3">
        <w:t xml:space="preserve"> </w:t>
      </w:r>
      <w:r w:rsidR="001961F3">
        <w:t>oma töötajatel</w:t>
      </w:r>
      <w:r w:rsidR="004111C8">
        <w:t>,</w:t>
      </w:r>
      <w:r w:rsidR="003E0F1E">
        <w:t xml:space="preserve"> </w:t>
      </w:r>
      <w:r w:rsidR="000A51B4">
        <w:t>Tellija korraldatud koolitusel</w:t>
      </w:r>
      <w:r w:rsidRPr="00580970">
        <w:t xml:space="preserve">;  </w:t>
      </w:r>
    </w:p>
    <w:p w14:paraId="20361A03" w14:textId="77777777" w:rsidR="00CB2FD1" w:rsidRPr="00580970" w:rsidRDefault="00855F77" w:rsidP="00DB610D">
      <w:pPr>
        <w:numPr>
          <w:ilvl w:val="1"/>
          <w:numId w:val="2"/>
        </w:numPr>
        <w:tabs>
          <w:tab w:val="num" w:pos="567"/>
        </w:tabs>
        <w:suppressAutoHyphens w:val="0"/>
        <w:jc w:val="both"/>
        <w:outlineLvl w:val="0"/>
      </w:pPr>
      <w:r w:rsidRPr="00580970">
        <w:t>leida iseseisvalt tööobjekti piirid, kasutades selleks vajadusel GPS seadet</w:t>
      </w:r>
      <w:r w:rsidR="005925FA" w:rsidRPr="00580970">
        <w:t>;</w:t>
      </w:r>
    </w:p>
    <w:p w14:paraId="1EF3DEA4" w14:textId="77777777" w:rsidR="00CB2FD1" w:rsidRPr="00580970" w:rsidRDefault="007872FB" w:rsidP="00DB610D">
      <w:pPr>
        <w:numPr>
          <w:ilvl w:val="1"/>
          <w:numId w:val="2"/>
        </w:numPr>
        <w:tabs>
          <w:tab w:val="num" w:pos="567"/>
        </w:tabs>
        <w:suppressAutoHyphens w:val="0"/>
        <w:jc w:val="both"/>
        <w:outlineLvl w:val="0"/>
      </w:pPr>
      <w:r w:rsidRPr="00580970">
        <w:lastRenderedPageBreak/>
        <w:t>teavitada Tellijat ja töödega mitte alustada, kui tööobjekti piirid ei ole looduses selgelt arusaadavad</w:t>
      </w:r>
    </w:p>
    <w:p w14:paraId="4B8368E6" w14:textId="6A7484C3" w:rsidR="00CB2FD1" w:rsidRPr="00580970" w:rsidRDefault="00855F77" w:rsidP="00DB610D">
      <w:pPr>
        <w:numPr>
          <w:ilvl w:val="1"/>
          <w:numId w:val="2"/>
        </w:numPr>
        <w:tabs>
          <w:tab w:val="num" w:pos="567"/>
        </w:tabs>
        <w:suppressAutoHyphens w:val="0"/>
        <w:jc w:val="both"/>
        <w:outlineLvl w:val="0"/>
      </w:pPr>
      <w:r w:rsidRPr="00580970">
        <w:t xml:space="preserve">töötada oma tööjõu </w:t>
      </w:r>
      <w:r w:rsidR="00D042FB" w:rsidRPr="00580970">
        <w:t xml:space="preserve">(töölepingu alusel töötavad raietöölised ja/või ise pakkumust esitav füüsilisest isikust ettevõtja) </w:t>
      </w:r>
      <w:r w:rsidRPr="00580970">
        <w:t xml:space="preserve">ja tehniliste </w:t>
      </w:r>
      <w:r w:rsidR="00CB2FD1" w:rsidRPr="00580970">
        <w:t>vahenditega</w:t>
      </w:r>
    </w:p>
    <w:p w14:paraId="2D3DB100" w14:textId="7BC0D50E" w:rsidR="00CB2FD1" w:rsidRPr="00580970" w:rsidRDefault="000F1E93" w:rsidP="00DB610D">
      <w:pPr>
        <w:numPr>
          <w:ilvl w:val="1"/>
          <w:numId w:val="2"/>
        </w:numPr>
        <w:tabs>
          <w:tab w:val="num" w:pos="567"/>
        </w:tabs>
        <w:suppressAutoHyphens w:val="0"/>
        <w:jc w:val="both"/>
        <w:outlineLvl w:val="0"/>
      </w:pPr>
      <w:r w:rsidRPr="00580970">
        <w:t>T</w:t>
      </w:r>
      <w:r w:rsidR="000B0EBC" w:rsidRPr="00580970">
        <w:t>öötada</w:t>
      </w:r>
      <w:r w:rsidR="001F4622" w:rsidRPr="00580970">
        <w:t xml:space="preserve"> kvalifitseeritud raietöölistega</w:t>
      </w:r>
      <w:r w:rsidR="000D6666" w:rsidRPr="00580970">
        <w:t>, kellele on omistatud</w:t>
      </w:r>
      <w:r w:rsidR="00C93F90" w:rsidRPr="00580970">
        <w:t xml:space="preserve"> vastav kutsetase ning</w:t>
      </w:r>
      <w:r w:rsidR="000D6666" w:rsidRPr="00580970">
        <w:t xml:space="preserve"> </w:t>
      </w:r>
      <w:r w:rsidR="007C2F70" w:rsidRPr="00580970">
        <w:t>kelle kutsetunnistuste koopiad</w:t>
      </w:r>
      <w:r w:rsidR="001F4622" w:rsidRPr="00580970">
        <w:t xml:space="preserve"> </w:t>
      </w:r>
      <w:r w:rsidR="00956057" w:rsidRPr="00580970">
        <w:t xml:space="preserve">ning raietööliste enda poolt allkirjastatud kinnitused töötamise kohta </w:t>
      </w:r>
      <w:r w:rsidR="001F4622" w:rsidRPr="00580970">
        <w:t xml:space="preserve">on </w:t>
      </w:r>
      <w:r w:rsidR="00913687" w:rsidRPr="00580970">
        <w:t>T</w:t>
      </w:r>
      <w:r w:rsidR="001F4622" w:rsidRPr="00580970">
        <w:t>ellijale esitatud</w:t>
      </w:r>
      <w:r w:rsidR="005C2ADB" w:rsidRPr="00580970">
        <w:t>;</w:t>
      </w:r>
      <w:r w:rsidR="000D6666" w:rsidRPr="00580970">
        <w:t xml:space="preserve"> </w:t>
      </w:r>
    </w:p>
    <w:p w14:paraId="0C2C258F" w14:textId="77777777" w:rsidR="00CB2FD1" w:rsidRPr="00580970" w:rsidRDefault="00CC1E7D" w:rsidP="00DB610D">
      <w:pPr>
        <w:numPr>
          <w:ilvl w:val="1"/>
          <w:numId w:val="2"/>
        </w:numPr>
        <w:tabs>
          <w:tab w:val="num" w:pos="567"/>
        </w:tabs>
        <w:suppressAutoHyphens w:val="0"/>
        <w:jc w:val="both"/>
        <w:outlineLvl w:val="0"/>
      </w:pPr>
      <w:r w:rsidRPr="00580970">
        <w:t>Tagada lepinguperioodil nõutud kutsetunnistusega raietööliste arv vastavuses pakkumisega, muutuste korral esitama hilje</w:t>
      </w:r>
      <w:r w:rsidR="003F0982" w:rsidRPr="00580970">
        <w:t>malt 3 kuu jooksul Tellijale uu</w:t>
      </w:r>
      <w:r w:rsidRPr="00580970">
        <w:t>e</w:t>
      </w:r>
      <w:r w:rsidR="003F0982" w:rsidRPr="00580970">
        <w:t>d</w:t>
      </w:r>
      <w:r w:rsidRPr="00580970">
        <w:t xml:space="preserve"> raietööliste kutsetunnistused</w:t>
      </w:r>
      <w:r w:rsidR="00956057" w:rsidRPr="00580970">
        <w:t xml:space="preserve"> ning raietööliste enda poolt allkirjastatud kinnitused töötamise kohta</w:t>
      </w:r>
      <w:r w:rsidR="004043B9" w:rsidRPr="00580970">
        <w:t>;</w:t>
      </w:r>
    </w:p>
    <w:p w14:paraId="1BA3CD0A" w14:textId="77777777" w:rsidR="00CB2FD1" w:rsidRPr="00580970" w:rsidRDefault="00CA4E4A" w:rsidP="00DB610D">
      <w:pPr>
        <w:numPr>
          <w:ilvl w:val="1"/>
          <w:numId w:val="2"/>
        </w:numPr>
        <w:tabs>
          <w:tab w:val="num" w:pos="567"/>
        </w:tabs>
        <w:suppressAutoHyphens w:val="0"/>
        <w:jc w:val="both"/>
        <w:outlineLvl w:val="0"/>
      </w:pPr>
      <w:r w:rsidRPr="00580970">
        <w:rPr>
          <w:bCs/>
        </w:rPr>
        <w:t>teatada Tellijale enne uue töötaja tööle</w:t>
      </w:r>
      <w:r w:rsidR="004E1B82" w:rsidRPr="00580970">
        <w:rPr>
          <w:bCs/>
        </w:rPr>
        <w:t>asumist</w:t>
      </w:r>
      <w:r w:rsidRPr="00580970">
        <w:rPr>
          <w:bCs/>
        </w:rPr>
        <w:t xml:space="preserve"> töötaja andmed</w:t>
      </w:r>
      <w:r w:rsidR="00832C0B" w:rsidRPr="00580970">
        <w:rPr>
          <w:bCs/>
        </w:rPr>
        <w:t xml:space="preserve"> ning </w:t>
      </w:r>
      <w:r w:rsidR="0095189C" w:rsidRPr="00580970">
        <w:rPr>
          <w:bCs/>
        </w:rPr>
        <w:t xml:space="preserve">esitada Tellijale </w:t>
      </w:r>
      <w:r w:rsidR="00832C0B" w:rsidRPr="00580970">
        <w:rPr>
          <w:bCs/>
        </w:rPr>
        <w:t>kutset tõe</w:t>
      </w:r>
      <w:r w:rsidR="0095189C" w:rsidRPr="00580970">
        <w:rPr>
          <w:bCs/>
        </w:rPr>
        <w:t xml:space="preserve">ndav </w:t>
      </w:r>
      <w:r w:rsidR="00832C0B" w:rsidRPr="00580970">
        <w:rPr>
          <w:bCs/>
        </w:rPr>
        <w:t>dokument</w:t>
      </w:r>
      <w:r w:rsidR="00956057" w:rsidRPr="00580970">
        <w:rPr>
          <w:bCs/>
        </w:rPr>
        <w:t xml:space="preserve"> ja töötaja enda poolt allkirjastatud kinnitus töötamise kohta</w:t>
      </w:r>
      <w:r w:rsidRPr="00580970">
        <w:rPr>
          <w:bCs/>
        </w:rPr>
        <w:t>;</w:t>
      </w:r>
    </w:p>
    <w:p w14:paraId="0D976053" w14:textId="14A7008A" w:rsidR="00CB2FD1" w:rsidRPr="00580970" w:rsidRDefault="24BE3EF1" w:rsidP="00DB610D">
      <w:pPr>
        <w:numPr>
          <w:ilvl w:val="1"/>
          <w:numId w:val="2"/>
        </w:numPr>
        <w:tabs>
          <w:tab w:val="num" w:pos="567"/>
        </w:tabs>
        <w:suppressAutoHyphens w:val="0"/>
        <w:jc w:val="both"/>
        <w:outlineLvl w:val="0"/>
      </w:pPr>
      <w:r w:rsidRPr="00580970">
        <w:t>teha</w:t>
      </w:r>
      <w:r w:rsidR="0017153C" w:rsidRPr="00580970" w:rsidDel="00224AFF">
        <w:rPr>
          <w:bCs/>
        </w:rPr>
        <w:t xml:space="preserve"> </w:t>
      </w:r>
      <w:r w:rsidR="00235045" w:rsidRPr="00580970">
        <w:rPr>
          <w:bCs/>
        </w:rPr>
        <w:t xml:space="preserve">proovitükke </w:t>
      </w:r>
      <w:r w:rsidR="00177D46" w:rsidRPr="00580970">
        <w:rPr>
          <w:bCs/>
        </w:rPr>
        <w:t>tööobjektidel</w:t>
      </w:r>
      <w:r w:rsidR="00235045" w:rsidRPr="00580970">
        <w:rPr>
          <w:bCs/>
        </w:rPr>
        <w:t>, et tagada tööde kvaliteet</w:t>
      </w:r>
      <w:r w:rsidR="00697B26" w:rsidRPr="00580970">
        <w:rPr>
          <w:bCs/>
        </w:rPr>
        <w:t xml:space="preserve"> ja </w:t>
      </w:r>
      <w:r w:rsidR="00024518" w:rsidRPr="00580970">
        <w:rPr>
          <w:bCs/>
        </w:rPr>
        <w:t xml:space="preserve"> edastada proovitüki andmed Tellijale</w:t>
      </w:r>
      <w:r w:rsidR="00697B26" w:rsidRPr="00580970">
        <w:rPr>
          <w:bCs/>
        </w:rPr>
        <w:t xml:space="preserve"> elektrooniliselt võsasaetöid kajastava riistvara</w:t>
      </w:r>
      <w:r w:rsidR="008D2B4B" w:rsidRPr="00580970">
        <w:rPr>
          <w:bCs/>
        </w:rPr>
        <w:t xml:space="preserve"> </w:t>
      </w:r>
      <w:r w:rsidR="00551744" w:rsidRPr="00580970">
        <w:rPr>
          <w:bCs/>
        </w:rPr>
        <w:t xml:space="preserve">ja tarkvara </w:t>
      </w:r>
      <w:r w:rsidR="008D2B4B" w:rsidRPr="00580970">
        <w:rPr>
          <w:bCs/>
        </w:rPr>
        <w:t>abil</w:t>
      </w:r>
      <w:r w:rsidR="00235045" w:rsidRPr="00580970">
        <w:rPr>
          <w:bCs/>
        </w:rPr>
        <w:t>;</w:t>
      </w:r>
    </w:p>
    <w:p w14:paraId="4EDA6B44" w14:textId="77777777" w:rsidR="00CB2FD1" w:rsidRPr="00580970" w:rsidRDefault="00697B26" w:rsidP="00DB610D">
      <w:pPr>
        <w:numPr>
          <w:ilvl w:val="1"/>
          <w:numId w:val="2"/>
        </w:numPr>
        <w:tabs>
          <w:tab w:val="num" w:pos="567"/>
        </w:tabs>
        <w:suppressAutoHyphens w:val="0"/>
        <w:jc w:val="both"/>
        <w:outlineLvl w:val="0"/>
      </w:pPr>
      <w:r w:rsidRPr="00580970">
        <w:rPr>
          <w:bCs/>
        </w:rPr>
        <w:t xml:space="preserve">teatada </w:t>
      </w:r>
      <w:r w:rsidR="008D2B4B" w:rsidRPr="00580970">
        <w:rPr>
          <w:bCs/>
        </w:rPr>
        <w:t xml:space="preserve">elektrooniliselt võsasaetöid kajastava riistvara </w:t>
      </w:r>
      <w:r w:rsidR="00551744" w:rsidRPr="00580970">
        <w:rPr>
          <w:bCs/>
        </w:rPr>
        <w:t xml:space="preserve">ja tarkvara </w:t>
      </w:r>
      <w:r w:rsidR="008D2B4B" w:rsidRPr="00580970">
        <w:rPr>
          <w:bCs/>
        </w:rPr>
        <w:t xml:space="preserve">abil </w:t>
      </w:r>
      <w:r w:rsidRPr="00580970">
        <w:rPr>
          <w:bCs/>
        </w:rPr>
        <w:t xml:space="preserve">Tellijale </w:t>
      </w:r>
      <w:r w:rsidR="00EF252C" w:rsidRPr="00580970">
        <w:rPr>
          <w:bCs/>
        </w:rPr>
        <w:t xml:space="preserve">reaalajas </w:t>
      </w:r>
      <w:r w:rsidR="0017153C" w:rsidRPr="00580970">
        <w:rPr>
          <w:bCs/>
        </w:rPr>
        <w:t>tööde staatuseid ning lisainfot</w:t>
      </w:r>
      <w:r w:rsidR="00177D46" w:rsidRPr="00580970">
        <w:rPr>
          <w:bCs/>
        </w:rPr>
        <w:t>;</w:t>
      </w:r>
    </w:p>
    <w:p w14:paraId="5F29948A" w14:textId="77777777" w:rsidR="00CB2FD1" w:rsidRPr="00580970" w:rsidRDefault="006D3247" w:rsidP="00DB610D">
      <w:pPr>
        <w:numPr>
          <w:ilvl w:val="1"/>
          <w:numId w:val="2"/>
        </w:numPr>
        <w:tabs>
          <w:tab w:val="num" w:pos="567"/>
        </w:tabs>
        <w:suppressAutoHyphens w:val="0"/>
        <w:jc w:val="both"/>
        <w:outlineLvl w:val="0"/>
      </w:pPr>
      <w:r w:rsidRPr="00580970">
        <w:rPr>
          <w:noProof/>
          <w:snapToGrid w:val="0"/>
        </w:rPr>
        <w:t>mitte üle anda Lepingu alusel saadud õigusi ja kohustusi kolmandale isikule (</w:t>
      </w:r>
      <w:r w:rsidR="003C0F50" w:rsidRPr="00580970">
        <w:rPr>
          <w:noProof/>
          <w:snapToGrid w:val="0"/>
        </w:rPr>
        <w:t xml:space="preserve">sh </w:t>
      </w:r>
      <w:r w:rsidRPr="00580970">
        <w:rPr>
          <w:noProof/>
          <w:snapToGrid w:val="0"/>
        </w:rPr>
        <w:t>alltöövõtjale) ilma Tellija kirjaliku nõusolekuta</w:t>
      </w:r>
      <w:r w:rsidR="007C2F70" w:rsidRPr="00580970">
        <w:rPr>
          <w:noProof/>
          <w:snapToGrid w:val="0"/>
        </w:rPr>
        <w:t xml:space="preserve"> ja </w:t>
      </w:r>
      <w:r w:rsidR="006A5F6E" w:rsidRPr="00580970">
        <w:rPr>
          <w:noProof/>
          <w:snapToGrid w:val="0"/>
        </w:rPr>
        <w:t xml:space="preserve">vajadusel </w:t>
      </w:r>
      <w:r w:rsidR="007C2F70" w:rsidRPr="00580970">
        <w:rPr>
          <w:noProof/>
          <w:snapToGrid w:val="0"/>
        </w:rPr>
        <w:t>alltöövõtu kasutamiseks esitada Tellijale nende isikute kutsetunnistuse koopiad</w:t>
      </w:r>
      <w:r w:rsidR="00C05525" w:rsidRPr="00580970">
        <w:rPr>
          <w:noProof/>
          <w:snapToGrid w:val="0"/>
        </w:rPr>
        <w:t xml:space="preserve"> ja raietööliste enda poolt allkirjastatud kinnitused töötamise kohta</w:t>
      </w:r>
      <w:r w:rsidR="006A5F6E" w:rsidRPr="00580970">
        <w:rPr>
          <w:noProof/>
          <w:snapToGrid w:val="0"/>
        </w:rPr>
        <w:t xml:space="preserve">, </w:t>
      </w:r>
      <w:r w:rsidR="007C2F70" w:rsidRPr="00580970">
        <w:rPr>
          <w:noProof/>
          <w:snapToGrid w:val="0"/>
        </w:rPr>
        <w:t>isikukoodid</w:t>
      </w:r>
      <w:r w:rsidR="006A5F6E" w:rsidRPr="00580970">
        <w:rPr>
          <w:noProof/>
          <w:snapToGrid w:val="0"/>
        </w:rPr>
        <w:t>, kinnitus TÖR registreeringu kohta ja selgitus alltöövõtu kasutamiseks</w:t>
      </w:r>
      <w:r w:rsidR="007C2F70" w:rsidRPr="00580970">
        <w:rPr>
          <w:noProof/>
          <w:snapToGrid w:val="0"/>
        </w:rPr>
        <w:t>, et Tellija saab esitada nimetatud an</w:t>
      </w:r>
      <w:r w:rsidR="006A5F6E" w:rsidRPr="00580970">
        <w:rPr>
          <w:noProof/>
          <w:snapToGrid w:val="0"/>
        </w:rPr>
        <w:t xml:space="preserve">dmed </w:t>
      </w:r>
      <w:r w:rsidR="007C2F70" w:rsidRPr="00580970">
        <w:rPr>
          <w:noProof/>
          <w:snapToGrid w:val="0"/>
        </w:rPr>
        <w:t xml:space="preserve">kontrollimiseks Maksu-ja Tolliametile. </w:t>
      </w:r>
    </w:p>
    <w:p w14:paraId="1517D8A2" w14:textId="4BBC826B" w:rsidR="00CB2FD1" w:rsidRPr="00580970" w:rsidRDefault="00B36838" w:rsidP="00DB610D">
      <w:pPr>
        <w:numPr>
          <w:ilvl w:val="1"/>
          <w:numId w:val="2"/>
        </w:numPr>
        <w:tabs>
          <w:tab w:val="num" w:pos="567"/>
        </w:tabs>
        <w:suppressAutoHyphens w:val="0"/>
        <w:jc w:val="both"/>
        <w:outlineLvl w:val="0"/>
      </w:pPr>
      <w:r w:rsidRPr="00580970">
        <w:t xml:space="preserve"> </w:t>
      </w:r>
      <w:r w:rsidR="0046491C" w:rsidRPr="00580970">
        <w:t xml:space="preserve">kinni pidama RMK </w:t>
      </w:r>
      <w:r w:rsidR="007C2F70" w:rsidRPr="00580970">
        <w:t>tööde tellimusel</w:t>
      </w:r>
      <w:r w:rsidR="0046491C" w:rsidRPr="00580970">
        <w:t xml:space="preserve"> </w:t>
      </w:r>
      <w:r w:rsidR="007C2F70" w:rsidRPr="00580970">
        <w:t>keskkonna-ja muudest kvaliteeditingimustest</w:t>
      </w:r>
      <w:r w:rsidR="00CE28F9">
        <w:t xml:space="preserve"> ning </w:t>
      </w:r>
      <w:r w:rsidR="00CE28F9" w:rsidRPr="00CE28F9">
        <w:t>informeerida tellijat esimesel võimalusel metsast leitud jäätmetest, andes tellijale teada täpse asukoha;</w:t>
      </w:r>
    </w:p>
    <w:p w14:paraId="0927799B" w14:textId="77777777" w:rsidR="00CB2FD1" w:rsidRPr="00580970" w:rsidRDefault="00EB25C2" w:rsidP="00DB610D">
      <w:pPr>
        <w:numPr>
          <w:ilvl w:val="1"/>
          <w:numId w:val="2"/>
        </w:numPr>
        <w:tabs>
          <w:tab w:val="num" w:pos="567"/>
        </w:tabs>
        <w:suppressAutoHyphens w:val="0"/>
        <w:jc w:val="both"/>
        <w:outlineLvl w:val="0"/>
      </w:pPr>
      <w:r w:rsidRPr="00580970">
        <w:t xml:space="preserve">mitte andma Tellija poolt tasuta piiratud kasutamiseks saadud RMK metsakaarte kolmandatele </w:t>
      </w:r>
      <w:r w:rsidR="001E0A9F" w:rsidRPr="00580970">
        <w:t>isikutele</w:t>
      </w:r>
      <w:r w:rsidRPr="00580970">
        <w:t>;</w:t>
      </w:r>
    </w:p>
    <w:p w14:paraId="484A4C05" w14:textId="77777777" w:rsidR="00CB2FD1" w:rsidRPr="00580970" w:rsidRDefault="00B36838" w:rsidP="00DB610D">
      <w:pPr>
        <w:numPr>
          <w:ilvl w:val="1"/>
          <w:numId w:val="2"/>
        </w:numPr>
        <w:tabs>
          <w:tab w:val="num" w:pos="567"/>
        </w:tabs>
        <w:suppressAutoHyphens w:val="0"/>
        <w:jc w:val="both"/>
        <w:outlineLvl w:val="0"/>
      </w:pPr>
      <w:r w:rsidRPr="00580970">
        <w:t xml:space="preserve"> </w:t>
      </w:r>
      <w:r w:rsidR="00EB25C2" w:rsidRPr="00580970">
        <w:t xml:space="preserve">tooma Lepingu lõppemisel Tellijale </w:t>
      </w:r>
      <w:proofErr w:type="spellStart"/>
      <w:r w:rsidR="00EB25C2" w:rsidRPr="00580970">
        <w:t>Garmin’i</w:t>
      </w:r>
      <w:proofErr w:type="spellEnd"/>
      <w:r w:rsidR="00EB25C2" w:rsidRPr="00580970">
        <w:t xml:space="preserve"> GPS-seadme, et Tellija saaks eemalda sealt RMK metsakaardi;</w:t>
      </w:r>
    </w:p>
    <w:p w14:paraId="393647CC" w14:textId="77777777" w:rsidR="00CB2FD1" w:rsidRPr="00580970" w:rsidRDefault="006D3247" w:rsidP="00DB610D">
      <w:pPr>
        <w:numPr>
          <w:ilvl w:val="1"/>
          <w:numId w:val="2"/>
        </w:numPr>
        <w:tabs>
          <w:tab w:val="num" w:pos="567"/>
        </w:tabs>
        <w:suppressAutoHyphens w:val="0"/>
        <w:jc w:val="both"/>
        <w:outlineLvl w:val="0"/>
      </w:pPr>
      <w:r w:rsidRPr="00580970">
        <w:rPr>
          <w:noProof/>
        </w:rPr>
        <w:t>abistada Tellijat tormikahjustuste</w:t>
      </w:r>
      <w:r w:rsidR="003503A7" w:rsidRPr="00580970">
        <w:rPr>
          <w:noProof/>
        </w:rPr>
        <w:t xml:space="preserve"> likvideerimisel;</w:t>
      </w:r>
      <w:r w:rsidRPr="00580970">
        <w:rPr>
          <w:noProof/>
        </w:rPr>
        <w:t xml:space="preserve"> </w:t>
      </w:r>
    </w:p>
    <w:p w14:paraId="1F70C5C5"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kanda vastutust igasuguse hooletuse eest, mis tõi kaasa kasvava metsa kahjustamise; </w:t>
      </w:r>
    </w:p>
    <w:p w14:paraId="3FC1DE16"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tutvustada oma töötajatele ja kinni pidada töötamisel RMK keskkonnanõuetest, </w:t>
      </w:r>
      <w:r w:rsidRPr="00580970">
        <w:t>töötervishoiu ja tööohutuse õigusaktidest</w:t>
      </w:r>
      <w:r w:rsidRPr="00580970">
        <w:rPr>
          <w:noProof/>
        </w:rPr>
        <w:t xml:space="preserve">; </w:t>
      </w:r>
    </w:p>
    <w:p w14:paraId="473FA9B7" w14:textId="77777777" w:rsidR="00CB2FD1" w:rsidRPr="00580970" w:rsidRDefault="006D3247" w:rsidP="00DB610D">
      <w:pPr>
        <w:numPr>
          <w:ilvl w:val="1"/>
          <w:numId w:val="2"/>
        </w:numPr>
        <w:tabs>
          <w:tab w:val="num" w:pos="567"/>
        </w:tabs>
        <w:suppressAutoHyphens w:val="0"/>
        <w:jc w:val="both"/>
        <w:outlineLvl w:val="0"/>
      </w:pPr>
      <w:r w:rsidRPr="00580970">
        <w:rPr>
          <w:noProof/>
        </w:rPr>
        <w:t>tagada oma töötajate varustatuse tööks vajalike ning kaasaegsete töökaitsevahenditega (turvariided ja muud isikukaitsevahendid) ning tagama nende instrueerimise töökaitse</w:t>
      </w:r>
      <w:r w:rsidRPr="00580970">
        <w:rPr>
          <w:noProof/>
        </w:rPr>
        <w:softHyphen/>
        <w:t xml:space="preserve">vahendite ja -võtete kasutamise osas; </w:t>
      </w:r>
    </w:p>
    <w:p w14:paraId="3F2A7664" w14:textId="77777777" w:rsidR="00CB2FD1" w:rsidRPr="00580970" w:rsidRDefault="006D3247" w:rsidP="00DB610D">
      <w:pPr>
        <w:numPr>
          <w:ilvl w:val="1"/>
          <w:numId w:val="2"/>
        </w:numPr>
        <w:tabs>
          <w:tab w:val="num" w:pos="567"/>
        </w:tabs>
        <w:suppressAutoHyphens w:val="0"/>
        <w:jc w:val="both"/>
        <w:outlineLvl w:val="0"/>
      </w:pPr>
      <w:r w:rsidRPr="00580970">
        <w:t xml:space="preserve">vastutada </w:t>
      </w:r>
      <w:r w:rsidR="00B62E6F" w:rsidRPr="00580970">
        <w:t xml:space="preserve">Lepingu täitmisel </w:t>
      </w:r>
      <w:r w:rsidRPr="00580970">
        <w:t>tööohutus</w:t>
      </w:r>
      <w:r w:rsidR="00B62E6F" w:rsidRPr="00580970">
        <w:t xml:space="preserve">e </w:t>
      </w:r>
      <w:r w:rsidRPr="00580970">
        <w:t xml:space="preserve">eest; </w:t>
      </w:r>
    </w:p>
    <w:p w14:paraId="2E3820AB" w14:textId="77777777" w:rsidR="00CB2FD1" w:rsidRPr="00580970" w:rsidRDefault="006D3247" w:rsidP="00DB610D">
      <w:pPr>
        <w:numPr>
          <w:ilvl w:val="1"/>
          <w:numId w:val="2"/>
        </w:numPr>
        <w:tabs>
          <w:tab w:val="num" w:pos="567"/>
        </w:tabs>
        <w:suppressAutoHyphens w:val="0"/>
        <w:jc w:val="both"/>
        <w:outlineLvl w:val="0"/>
      </w:pPr>
      <w:r w:rsidRPr="00580970">
        <w:t xml:space="preserve">saata kolme </w:t>
      </w:r>
      <w:r w:rsidR="003503A7" w:rsidRPr="00580970">
        <w:t>kalendrip</w:t>
      </w:r>
      <w:r w:rsidRPr="00580970">
        <w:t>äeva jooksul Tellijale e-posti teel tead</w:t>
      </w:r>
      <w:r w:rsidR="00653176" w:rsidRPr="00580970">
        <w:t>e</w:t>
      </w:r>
      <w:r w:rsidRPr="00580970">
        <w:t xml:space="preserve"> oma töötajaga toimunud tööõnnetusest ning esitada tööõnnetuse kohta täiendavat informatsiooni Tellijalt saadud teatise vormil, millel tuleb näidata järgmised andmed: tööõnnetuse toimumise aeg, töötaja ametinimetus, tehtav tööliik, tööõnnetuse raskusaste ja lühikirjeldus</w:t>
      </w:r>
      <w:r w:rsidR="00EB25C2" w:rsidRPr="00580970">
        <w:t>;</w:t>
      </w:r>
    </w:p>
    <w:p w14:paraId="2065DEBE"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järgida õigusakte ja teha kõik endast oleneva, et vältida metsa tervisliku </w:t>
      </w:r>
      <w:r w:rsidRPr="00580970">
        <w:t>ja ümbritseva keskkonna seisundi halvenemist</w:t>
      </w:r>
      <w:r w:rsidRPr="00580970">
        <w:rPr>
          <w:noProof/>
        </w:rPr>
        <w:t>, samuti rakendada tehnoloogiaid, tehnilisi vahendeid ja töövõtteid, mis ei kahjusta kasvavat metsa, pinnast ning ümbritsevat keskkonda;</w:t>
      </w:r>
    </w:p>
    <w:p w14:paraId="2D4B33AA"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kaitsta ja hoida metsa ning </w:t>
      </w:r>
      <w:r w:rsidRPr="00580970">
        <w:rPr>
          <w:noProof/>
          <w:snapToGrid w:val="0"/>
        </w:rPr>
        <w:t xml:space="preserve">täita metsades tuleohutuse nõudeid ning tulekahju puhkemisel informeerida koheselt Päästeameti häirekeskust </w:t>
      </w:r>
      <w:r w:rsidRPr="00580970">
        <w:rPr>
          <w:noProof/>
        </w:rPr>
        <w:t xml:space="preserve">(tel 112) </w:t>
      </w:r>
      <w:r w:rsidRPr="00580970">
        <w:rPr>
          <w:noProof/>
          <w:snapToGrid w:val="0"/>
        </w:rPr>
        <w:t xml:space="preserve">ja Tellijat; </w:t>
      </w:r>
    </w:p>
    <w:p w14:paraId="210FB33A" w14:textId="77777777" w:rsidR="00431087" w:rsidRDefault="00CA4E4A" w:rsidP="00431087">
      <w:pPr>
        <w:numPr>
          <w:ilvl w:val="1"/>
          <w:numId w:val="2"/>
        </w:numPr>
        <w:tabs>
          <w:tab w:val="num" w:pos="567"/>
        </w:tabs>
        <w:suppressAutoHyphens w:val="0"/>
        <w:jc w:val="both"/>
        <w:outlineLvl w:val="0"/>
      </w:pPr>
      <w:r w:rsidRPr="00580970">
        <w:t>kasutada</w:t>
      </w:r>
      <w:r w:rsidRPr="00580970" w:rsidDel="000D6BFB">
        <w:t xml:space="preserve"> </w:t>
      </w:r>
      <w:r w:rsidRPr="00580970">
        <w:t>ettevõtteväliselt, sealhulgas suhtlemisel Tellijaga, töökeelena eesti keelt</w:t>
      </w:r>
      <w:r w:rsidR="00EB25C2" w:rsidRPr="00580970">
        <w:t xml:space="preserve">; </w:t>
      </w:r>
    </w:p>
    <w:p w14:paraId="63736A0A" w14:textId="77777777" w:rsidR="00F94463" w:rsidRDefault="00A26157" w:rsidP="00F94463">
      <w:pPr>
        <w:numPr>
          <w:ilvl w:val="1"/>
          <w:numId w:val="2"/>
        </w:numPr>
        <w:tabs>
          <w:tab w:val="num" w:pos="567"/>
        </w:tabs>
        <w:suppressAutoHyphens w:val="0"/>
        <w:jc w:val="both"/>
        <w:outlineLvl w:val="0"/>
      </w:pPr>
      <w:r w:rsidRPr="00580970">
        <w:t>varusta</w:t>
      </w:r>
      <w:r w:rsidR="008D2B4B" w:rsidRPr="00580970">
        <w:t>d</w:t>
      </w:r>
      <w:r w:rsidRPr="00580970">
        <w:t>a töötajad riistvaraga, millega on võimalik</w:t>
      </w:r>
      <w:r w:rsidR="00C70315" w:rsidRPr="00580970">
        <w:t xml:space="preserve"> ja kohustuslik</w:t>
      </w:r>
      <w:r w:rsidRPr="00580970">
        <w:t xml:space="preserve"> elektrooniliselt vastu võtta Tellija poolt saadetavaid tööobjekti andmeid, kaardipilti ja mille</w:t>
      </w:r>
      <w:r w:rsidR="008D2B4B" w:rsidRPr="00580970">
        <w:t xml:space="preserve"> abil</w:t>
      </w:r>
      <w:r w:rsidRPr="00580970">
        <w:t xml:space="preserve"> on võimalik </w:t>
      </w:r>
      <w:r w:rsidR="000D1183" w:rsidRPr="00580970">
        <w:t xml:space="preserve">ja kohustuslik </w:t>
      </w:r>
      <w:r w:rsidRPr="00580970">
        <w:t>saata Tellijale andmeid tehtud tööde ja proovitükkide osas</w:t>
      </w:r>
      <w:r w:rsidR="00C70315" w:rsidRPr="00580970">
        <w:t xml:space="preserve">, </w:t>
      </w:r>
      <w:r w:rsidRPr="00580970">
        <w:t>järgida töötamisel tööobjekti piire</w:t>
      </w:r>
      <w:r w:rsidR="00C70315" w:rsidRPr="00580970">
        <w:t xml:space="preserve"> ja teostada muid Tellija poolt antud tarkvara funktsioonides ettenähtud </w:t>
      </w:r>
      <w:r w:rsidR="00C70315" w:rsidRPr="00580970">
        <w:lastRenderedPageBreak/>
        <w:t>toiminguid</w:t>
      </w:r>
      <w:r w:rsidR="00CB456A" w:rsidRPr="00580970">
        <w:t>. Tarkvara annab RMK töövõtjale tasuta kasutamiseks. Riistvara minimaalsed nõuded on:</w:t>
      </w:r>
    </w:p>
    <w:p w14:paraId="4AA30CD9" w14:textId="66401588" w:rsidR="003F6437" w:rsidRPr="003F6437" w:rsidRDefault="003D45B1" w:rsidP="003F6437">
      <w:pPr>
        <w:pStyle w:val="Loendilik"/>
        <w:numPr>
          <w:ilvl w:val="2"/>
          <w:numId w:val="35"/>
        </w:numPr>
        <w:jc w:val="both"/>
        <w:outlineLvl w:val="0"/>
        <w:rPr>
          <w:rFonts w:ascii="Times New Roman" w:hAnsi="Times New Roman"/>
          <w:sz w:val="24"/>
          <w:szCs w:val="24"/>
        </w:rPr>
      </w:pPr>
      <w:r>
        <w:rPr>
          <w:rFonts w:ascii="Times New Roman" w:hAnsi="Times New Roman"/>
          <w:sz w:val="24"/>
          <w:szCs w:val="24"/>
        </w:rPr>
        <w:t xml:space="preserve">. </w:t>
      </w:r>
      <w:r w:rsidR="00F94463" w:rsidRPr="003F6437">
        <w:rPr>
          <w:rFonts w:ascii="Times New Roman" w:hAnsi="Times New Roman"/>
          <w:sz w:val="24"/>
          <w:szCs w:val="24"/>
        </w:rPr>
        <w:t xml:space="preserve">vähemalt operatsioonisüsteem Android </w:t>
      </w:r>
      <w:r w:rsidR="0061773A" w:rsidRPr="0061773A">
        <w:rPr>
          <w:rFonts w:ascii="Times New Roman" w:hAnsi="Times New Roman"/>
          <w:sz w:val="24"/>
          <w:szCs w:val="24"/>
        </w:rPr>
        <w:t>10.0</w:t>
      </w:r>
    </w:p>
    <w:p w14:paraId="1AD79470" w14:textId="4F7A7EBF" w:rsidR="003F6437" w:rsidRPr="003F6437" w:rsidRDefault="003D45B1" w:rsidP="003F6437">
      <w:pPr>
        <w:pStyle w:val="Loendilik"/>
        <w:numPr>
          <w:ilvl w:val="2"/>
          <w:numId w:val="35"/>
        </w:numPr>
        <w:jc w:val="both"/>
        <w:outlineLvl w:val="0"/>
        <w:rPr>
          <w:rFonts w:ascii="Times New Roman" w:hAnsi="Times New Roman"/>
          <w:sz w:val="24"/>
          <w:szCs w:val="24"/>
        </w:rPr>
      </w:pPr>
      <w:r>
        <w:rPr>
          <w:rFonts w:ascii="Times New Roman" w:hAnsi="Times New Roman"/>
          <w:sz w:val="24"/>
          <w:szCs w:val="24"/>
        </w:rPr>
        <w:t xml:space="preserve">. </w:t>
      </w:r>
      <w:r w:rsidR="003F6437" w:rsidRPr="003F6437">
        <w:rPr>
          <w:rFonts w:ascii="Times New Roman" w:hAnsi="Times New Roman"/>
          <w:sz w:val="24"/>
          <w:szCs w:val="24"/>
        </w:rPr>
        <w:t>vähemalt 4G võrguühendus.</w:t>
      </w:r>
    </w:p>
    <w:p w14:paraId="31142892" w14:textId="7A521A19" w:rsidR="00904FB5" w:rsidRDefault="003D45B1" w:rsidP="00904FB5">
      <w:pPr>
        <w:numPr>
          <w:ilvl w:val="2"/>
          <w:numId w:val="35"/>
        </w:numPr>
        <w:jc w:val="both"/>
        <w:outlineLvl w:val="0"/>
      </w:pPr>
      <w:r>
        <w:t xml:space="preserve">. </w:t>
      </w:r>
      <w:r w:rsidR="003F6437">
        <w:t>puutetundlik nutitelefon või tahvelarvuti geopositsioneerimise võimalusega;</w:t>
      </w:r>
    </w:p>
    <w:p w14:paraId="0A4E5519" w14:textId="3743CE73" w:rsidR="00CB2FD1" w:rsidRPr="00580970" w:rsidRDefault="00A3601C" w:rsidP="00CC659B">
      <w:pPr>
        <w:numPr>
          <w:ilvl w:val="1"/>
          <w:numId w:val="2"/>
        </w:numPr>
        <w:tabs>
          <w:tab w:val="num" w:pos="567"/>
        </w:tabs>
        <w:suppressAutoHyphens w:val="0"/>
        <w:jc w:val="both"/>
        <w:outlineLvl w:val="0"/>
      </w:pPr>
      <w:r w:rsidRPr="00580970">
        <w:t>varusta</w:t>
      </w:r>
      <w:r w:rsidR="004B5678" w:rsidRPr="00580970">
        <w:t>d</w:t>
      </w:r>
      <w:r w:rsidRPr="00580970">
        <w:t xml:space="preserve">a töötajad tarkvarade arenemisel ja riistvara nõuete muutumisel lepinguperioodil kaasaegse tark- ja riistvaraga, konsulteerides selleks </w:t>
      </w:r>
      <w:proofErr w:type="spellStart"/>
      <w:r w:rsidRPr="00580970">
        <w:t>RMKga</w:t>
      </w:r>
      <w:proofErr w:type="spellEnd"/>
      <w:r w:rsidRPr="00580970">
        <w:t xml:space="preserve">; </w:t>
      </w:r>
    </w:p>
    <w:p w14:paraId="765C94EF" w14:textId="5C8B573A" w:rsidR="00CB2FD1" w:rsidRPr="00580970" w:rsidRDefault="6E1E4C01" w:rsidP="00CC659B">
      <w:pPr>
        <w:numPr>
          <w:ilvl w:val="1"/>
          <w:numId w:val="2"/>
        </w:numPr>
        <w:tabs>
          <w:tab w:val="num" w:pos="567"/>
        </w:tabs>
        <w:suppressAutoHyphens w:val="0"/>
        <w:jc w:val="both"/>
        <w:outlineLvl w:val="0"/>
      </w:pPr>
      <w:r>
        <w:t>täitma</w:t>
      </w:r>
      <w:r w:rsidR="00A3601C">
        <w:t xml:space="preserve"> RMK keskkonnanõu</w:t>
      </w:r>
      <w:r w:rsidR="28256844">
        <w:t>deid</w:t>
      </w:r>
      <w:r w:rsidR="00A3601C">
        <w:t xml:space="preserve">; </w:t>
      </w:r>
    </w:p>
    <w:p w14:paraId="75702591" w14:textId="77777777" w:rsidR="00CB2FD1" w:rsidRPr="00580970" w:rsidRDefault="006D3247" w:rsidP="00CC659B">
      <w:pPr>
        <w:numPr>
          <w:ilvl w:val="1"/>
          <w:numId w:val="2"/>
        </w:numPr>
        <w:tabs>
          <w:tab w:val="num" w:pos="567"/>
        </w:tabs>
        <w:suppressAutoHyphens w:val="0"/>
        <w:jc w:val="both"/>
        <w:outlineLvl w:val="0"/>
      </w:pPr>
      <w:r w:rsidRPr="00580970">
        <w:t>Lepingu täitmist takistavate asjaolude ilmnemisel võtta koheselt ühendust tööde üleandmise akti koo</w:t>
      </w:r>
      <w:r w:rsidR="00E03E38" w:rsidRPr="00580970">
        <w:t>stajaga või Tellija esindajaga;</w:t>
      </w:r>
    </w:p>
    <w:p w14:paraId="682D15BE" w14:textId="7987A666" w:rsidR="00CB2FD1" w:rsidRPr="00580970" w:rsidRDefault="000E6C06" w:rsidP="00CC659B">
      <w:pPr>
        <w:numPr>
          <w:ilvl w:val="1"/>
          <w:numId w:val="2"/>
        </w:numPr>
        <w:tabs>
          <w:tab w:val="num" w:pos="567"/>
        </w:tabs>
        <w:suppressAutoHyphens w:val="0"/>
        <w:jc w:val="both"/>
        <w:outlineLvl w:val="0"/>
      </w:pPr>
      <w:r w:rsidRPr="00580970">
        <w:t xml:space="preserve">esitada lepinguaegne tagatis, s.o </w:t>
      </w:r>
      <w:r w:rsidR="00B65A67" w:rsidRPr="00580970">
        <w:t xml:space="preserve">esitada </w:t>
      </w:r>
      <w:r w:rsidR="00E03E38" w:rsidRPr="00580970">
        <w:t xml:space="preserve">Tellijale </w:t>
      </w:r>
      <w:r w:rsidRPr="00580970">
        <w:t xml:space="preserve">hiljemalt 14 </w:t>
      </w:r>
      <w:r w:rsidR="003503A7" w:rsidRPr="00580970">
        <w:t>kalendri</w:t>
      </w:r>
      <w:r w:rsidRPr="00580970">
        <w:t xml:space="preserve">päeva jooksul </w:t>
      </w:r>
      <w:r w:rsidR="00E03E38" w:rsidRPr="00580970">
        <w:t xml:space="preserve">peale hankelepingu sõlmimist, kuid enne tööde alustamist tingimusteta, </w:t>
      </w:r>
      <w:proofErr w:type="spellStart"/>
      <w:r w:rsidR="00E03E38" w:rsidRPr="00580970">
        <w:t>tagasivõtmatu</w:t>
      </w:r>
      <w:proofErr w:type="spellEnd"/>
      <w:r w:rsidR="00E03E38" w:rsidRPr="00580970">
        <w:t xml:space="preserve"> ja Tellija esimesel nõudmisel sissenõutav võlaõigusseaduse §le 155 vastav tingimusteta, </w:t>
      </w:r>
      <w:proofErr w:type="spellStart"/>
      <w:r w:rsidR="00E03E38" w:rsidRPr="00580970">
        <w:t>tagasivõtmatu</w:t>
      </w:r>
      <w:proofErr w:type="spellEnd"/>
      <w:r w:rsidR="00E03E38" w:rsidRPr="00580970">
        <w:t xml:space="preserve"> pangagarantii</w:t>
      </w:r>
      <w:r w:rsidR="00C37D0E">
        <w:t xml:space="preserve"> </w:t>
      </w:r>
      <w:r w:rsidR="00C37D0E" w:rsidRPr="0012041E">
        <w:rPr>
          <w:b/>
          <w:bCs/>
        </w:rPr>
        <w:t>1000,00</w:t>
      </w:r>
      <w:r w:rsidR="00E03E38" w:rsidRPr="00580970">
        <w:t xml:space="preserve"> </w:t>
      </w:r>
      <w:r w:rsidR="00C716E4">
        <w:t xml:space="preserve">euro </w:t>
      </w:r>
      <w:r w:rsidR="00E03E38" w:rsidRPr="00580970">
        <w:t>suurusele summale oma lepingujärgsete kohustuste täitmise tagamiseks</w:t>
      </w:r>
      <w:r w:rsidR="006B73C0" w:rsidRPr="00580970">
        <w:t xml:space="preserve"> või deponeeri</w:t>
      </w:r>
      <w:r w:rsidRPr="00580970">
        <w:t>d</w:t>
      </w:r>
      <w:r w:rsidR="006B73C0" w:rsidRPr="00580970">
        <w:t>a sama rahasumma tagatisena Tellija arvelduskontole</w:t>
      </w:r>
      <w:r w:rsidR="00E03E38" w:rsidRPr="00580970">
        <w:t>. Garantiikirjas peab võlausaldajaks olema märgitud RMK ning garantii peab kehtima kogu lepingu kehtivuse ajal.</w:t>
      </w:r>
    </w:p>
    <w:p w14:paraId="05C61ED3" w14:textId="77777777" w:rsidR="00CB2FD1" w:rsidRPr="00580970" w:rsidRDefault="00F70B46" w:rsidP="00CC659B">
      <w:pPr>
        <w:numPr>
          <w:ilvl w:val="1"/>
          <w:numId w:val="2"/>
        </w:numPr>
        <w:tabs>
          <w:tab w:val="num" w:pos="567"/>
        </w:tabs>
        <w:suppressAutoHyphens w:val="0"/>
        <w:jc w:val="both"/>
        <w:outlineLvl w:val="0"/>
      </w:pPr>
      <w:r w:rsidRPr="00580970">
        <w:t>esitama lepingu täitmise alustamise ajaks hankijale selleks ajaks teadaolevate lepingu täitmisel osalevate alltöövõtjate nimed, kontaktandmed ja teave nende seaduslike esindajate kohta, samuti esitama sama teabe ka iga lisanduva alltöövõtja kohta, kes osaleb lepingu täitmisel ja kelle kohta pole hankijale lepingu täitmise alustamise ajaks teavet esitatud.</w:t>
      </w:r>
    </w:p>
    <w:p w14:paraId="4C51F1A3" w14:textId="2EC63AAF" w:rsidR="00261363" w:rsidRPr="00CC659B" w:rsidRDefault="003503A7" w:rsidP="00CC659B">
      <w:pPr>
        <w:numPr>
          <w:ilvl w:val="1"/>
          <w:numId w:val="2"/>
        </w:numPr>
        <w:tabs>
          <w:tab w:val="num" w:pos="567"/>
        </w:tabs>
        <w:suppressAutoHyphens w:val="0"/>
        <w:jc w:val="both"/>
        <w:outlineLvl w:val="0"/>
      </w:pPr>
      <w:r w:rsidRPr="00CC659B">
        <w:t>pidama kinni</w:t>
      </w:r>
      <w:r w:rsidR="00261363" w:rsidRPr="00CC659B">
        <w:t xml:space="preserve"> "Avaliku korra eeskirjast" ning mitte teostama töid elamute läheduses öörahu ajal ning nädalavahetustel ja riigipühadel.</w:t>
      </w:r>
    </w:p>
    <w:p w14:paraId="7EAFC909" w14:textId="77777777" w:rsidR="007551AA" w:rsidRPr="00580970" w:rsidRDefault="007551AA" w:rsidP="00CB2FD1">
      <w:pPr>
        <w:suppressAutoHyphens w:val="0"/>
        <w:ind w:left="660"/>
        <w:jc w:val="both"/>
        <w:outlineLvl w:val="0"/>
        <w:rPr>
          <w:rStyle w:val="cf01"/>
          <w:rFonts w:ascii="Times New Roman" w:hAnsi="Times New Roman" w:cs="Times New Roman"/>
          <w:sz w:val="24"/>
          <w:szCs w:val="24"/>
          <w:highlight w:val="yellow"/>
        </w:rPr>
      </w:pPr>
    </w:p>
    <w:p w14:paraId="3239EAC0" w14:textId="77777777" w:rsidR="00CA24E4" w:rsidRPr="00A240A8" w:rsidRDefault="007551AA" w:rsidP="00A240A8">
      <w:pPr>
        <w:numPr>
          <w:ilvl w:val="0"/>
          <w:numId w:val="2"/>
        </w:numPr>
        <w:tabs>
          <w:tab w:val="num" w:pos="567"/>
        </w:tabs>
        <w:suppressAutoHyphens w:val="0"/>
        <w:jc w:val="both"/>
        <w:outlineLvl w:val="0"/>
        <w:rPr>
          <w:b/>
        </w:rPr>
      </w:pPr>
      <w:r w:rsidRPr="00A240A8">
        <w:rPr>
          <w:b/>
        </w:rPr>
        <w:t>Lepingu periood ja lõppemine</w:t>
      </w:r>
    </w:p>
    <w:p w14:paraId="68662F6B" w14:textId="77777777" w:rsidR="00CA24E4" w:rsidRPr="00BD5026" w:rsidRDefault="00CA24E4" w:rsidP="00CA24E4">
      <w:pPr>
        <w:suppressAutoHyphens w:val="0"/>
        <w:ind w:left="660"/>
        <w:jc w:val="both"/>
        <w:outlineLvl w:val="0"/>
      </w:pPr>
    </w:p>
    <w:p w14:paraId="2D436E67" w14:textId="77777777" w:rsidR="00A240A8" w:rsidRDefault="007551AA" w:rsidP="00A240A8">
      <w:pPr>
        <w:numPr>
          <w:ilvl w:val="1"/>
          <w:numId w:val="2"/>
        </w:numPr>
        <w:tabs>
          <w:tab w:val="num" w:pos="567"/>
        </w:tabs>
        <w:suppressAutoHyphens w:val="0"/>
        <w:jc w:val="both"/>
        <w:outlineLvl w:val="0"/>
      </w:pPr>
      <w:r w:rsidRPr="00BD5026">
        <w:t>Leping jõustub allkirjastamisest ja kehtib kuni 31.01.202</w:t>
      </w:r>
      <w:r w:rsidR="00770B2D" w:rsidRPr="00BD5026">
        <w:t>8</w:t>
      </w:r>
      <w:r w:rsidRPr="00BD5026">
        <w:t xml:space="preserve">a. ja/või kõikide lepinguliste kohustuste täitmiseni mõlema Poole poolt. </w:t>
      </w:r>
    </w:p>
    <w:p w14:paraId="44DCCEC7" w14:textId="19E625C3" w:rsidR="007551AA" w:rsidRPr="00BD5026" w:rsidRDefault="007551AA" w:rsidP="00A240A8">
      <w:pPr>
        <w:numPr>
          <w:ilvl w:val="1"/>
          <w:numId w:val="2"/>
        </w:numPr>
        <w:tabs>
          <w:tab w:val="num" w:pos="567"/>
        </w:tabs>
        <w:suppressAutoHyphens w:val="0"/>
        <w:jc w:val="both"/>
        <w:outlineLvl w:val="0"/>
      </w:pPr>
      <w:r w:rsidRPr="00BD5026">
        <w:t xml:space="preserve">Lepingu lõppemisel tuleb tagastada kõik Tellija poolt üle antud vara. </w:t>
      </w:r>
    </w:p>
    <w:p w14:paraId="65F572EB" w14:textId="77777777" w:rsidR="0072611C" w:rsidRPr="00580970" w:rsidRDefault="0072611C" w:rsidP="00CB2FD1">
      <w:pPr>
        <w:jc w:val="both"/>
      </w:pPr>
    </w:p>
    <w:p w14:paraId="5FFF26ED" w14:textId="77777777" w:rsidR="00CA24E4" w:rsidRPr="00580970" w:rsidRDefault="00DD4AB7" w:rsidP="00842698">
      <w:pPr>
        <w:numPr>
          <w:ilvl w:val="0"/>
          <w:numId w:val="2"/>
        </w:numPr>
        <w:tabs>
          <w:tab w:val="num" w:pos="567"/>
        </w:tabs>
        <w:suppressAutoHyphens w:val="0"/>
        <w:jc w:val="both"/>
        <w:outlineLvl w:val="0"/>
        <w:rPr>
          <w:b/>
        </w:rPr>
      </w:pPr>
      <w:bookmarkStart w:id="0" w:name="_Hlk208821771"/>
      <w:r w:rsidRPr="00580970">
        <w:rPr>
          <w:b/>
        </w:rPr>
        <w:t>Sanktsioonid ja lepingu lõpetamine</w:t>
      </w:r>
    </w:p>
    <w:p w14:paraId="398A487F" w14:textId="77777777" w:rsidR="00CA24E4" w:rsidRPr="00580970" w:rsidRDefault="00CA24E4" w:rsidP="00CA24E4">
      <w:pPr>
        <w:suppressAutoHyphens w:val="0"/>
        <w:ind w:left="660"/>
        <w:jc w:val="both"/>
        <w:outlineLvl w:val="0"/>
        <w:rPr>
          <w:b/>
        </w:rPr>
      </w:pPr>
    </w:p>
    <w:p w14:paraId="1698EFCC" w14:textId="47CAE6C7" w:rsidR="00CA24E4" w:rsidRPr="00CB301E" w:rsidRDefault="00DD4AB7" w:rsidP="00CB301E">
      <w:pPr>
        <w:numPr>
          <w:ilvl w:val="1"/>
          <w:numId w:val="2"/>
        </w:numPr>
        <w:tabs>
          <w:tab w:val="num" w:pos="567"/>
        </w:tabs>
        <w:suppressAutoHyphens w:val="0"/>
        <w:jc w:val="both"/>
        <w:outlineLvl w:val="0"/>
      </w:pPr>
      <w:r w:rsidRPr="00CB301E">
        <w:t xml:space="preserve">Juhul, kui Tellija viivitab põhjendamatult Töövõtja poolt esitatud arve tasumisega, on Töövõtjal õigus nõuda viivist 0,15% viivitatud summast päevas iga tasumisega viivitatud päeva eest. </w:t>
      </w:r>
    </w:p>
    <w:p w14:paraId="6DCD75B4" w14:textId="0F21968A" w:rsidR="00DD4AB7" w:rsidRPr="00CB301E" w:rsidRDefault="00DD4AB7" w:rsidP="00CB301E">
      <w:pPr>
        <w:numPr>
          <w:ilvl w:val="1"/>
          <w:numId w:val="2"/>
        </w:numPr>
        <w:tabs>
          <w:tab w:val="num" w:pos="567"/>
        </w:tabs>
        <w:suppressAutoHyphens w:val="0"/>
        <w:jc w:val="both"/>
        <w:outlineLvl w:val="0"/>
      </w:pPr>
      <w:r w:rsidRPr="00580970">
        <w:t>Lepingust tulenevate kohustuste täitmata jätmise või mittekohase täitmisega teisele poolele tekitatud otsese varalise kahju eest kannavad pooled täielikku vastutust selle kahju ulatuses.</w:t>
      </w:r>
    </w:p>
    <w:p w14:paraId="7E2978A4" w14:textId="77777777" w:rsidR="00DD4AB7" w:rsidRPr="00CB301E" w:rsidRDefault="00DD4AB7" w:rsidP="00CB301E">
      <w:pPr>
        <w:numPr>
          <w:ilvl w:val="1"/>
          <w:numId w:val="2"/>
        </w:numPr>
        <w:tabs>
          <w:tab w:val="num" w:pos="567"/>
        </w:tabs>
        <w:suppressAutoHyphens w:val="0"/>
        <w:jc w:val="both"/>
        <w:outlineLvl w:val="0"/>
      </w:pPr>
      <w:r w:rsidRPr="00580970">
        <w:t>Juhul, kui Töövõtja ei lõpeta tööd töö üleandmisel ettenähtud tähtajaks on Tellijal õigus nõuda leppetrahvi metsauuenduse hooldamise tööde korral 120 €/ha ja teiste tööde korral 200 €/ha iga tegemata hektari ulatuses. Samuti on Tellijal õigus vähendada tegemata töö mahu võrra Lepingu mahtu või Leping ennetähtaegselt üles öelda. Lepingu ennetähtaegsel ülesütlemise korral või lepingu mahu vähendamise korral on Tellijal õigus anda töö teisele tegijale ja Töövõtjal ei ole õigust nõuda Tellijalt tasu seni tehtud tööde osas.</w:t>
      </w:r>
    </w:p>
    <w:p w14:paraId="18062E55" w14:textId="77777777" w:rsidR="00DD4AB7" w:rsidRPr="00CB301E" w:rsidRDefault="00DD4AB7" w:rsidP="00CB301E">
      <w:pPr>
        <w:numPr>
          <w:ilvl w:val="1"/>
          <w:numId w:val="2"/>
        </w:numPr>
        <w:tabs>
          <w:tab w:val="num" w:pos="567"/>
        </w:tabs>
        <w:suppressAutoHyphens w:val="0"/>
        <w:jc w:val="both"/>
        <w:outlineLvl w:val="0"/>
      </w:pPr>
      <w:r w:rsidRPr="00580970">
        <w:t xml:space="preserve">Juhul, kui Töövõtja ei alusta tööd 7 (seitsme) päeva jooksul peale töö üleandmisel ettenähtud tööde alustamise tähtpäeva, on Tellijal õigus nõuda leppetrahvi metsauuenduse hooldamise korral 120 €/ha ja teiste tööde korral 200 €/ha iga tegemata hektari ulatuses. Samuti on Tellijal on õigus vähendada Lepingu mahtu või Leping ennetähtaegselt üles öelda. Lepingu ennetähtaegse ülesütlemise korral  või lepingu mahu vähendamise korral on Tellijal õigus anda töö teisele tegijale. </w:t>
      </w:r>
    </w:p>
    <w:p w14:paraId="402C2502" w14:textId="77777777" w:rsidR="00DD4AB7" w:rsidRPr="00CB301E" w:rsidRDefault="00DD4AB7" w:rsidP="00CB301E">
      <w:pPr>
        <w:numPr>
          <w:ilvl w:val="1"/>
          <w:numId w:val="2"/>
        </w:numPr>
        <w:tabs>
          <w:tab w:val="num" w:pos="567"/>
        </w:tabs>
        <w:suppressAutoHyphens w:val="0"/>
        <w:jc w:val="both"/>
        <w:outlineLvl w:val="0"/>
      </w:pPr>
      <w:r w:rsidRPr="00580970">
        <w:lastRenderedPageBreak/>
        <w:t xml:space="preserve">Juhul, kui Töövõtja teavitab tööde lõpetamisest, kuid selgub tööde teostamine ainult osalisel pindalal või töid ei ole üldse teostatud, on Tellijal õigus nõuda leppetrahvi teostamata tööde pindala tööde maksumuse ulatuses, mis leitakse vastava tööobjekti hinna alusel. </w:t>
      </w:r>
    </w:p>
    <w:p w14:paraId="7894850E" w14:textId="77777777" w:rsidR="00DD4AB7" w:rsidRPr="00580970" w:rsidRDefault="00DD4AB7" w:rsidP="00CB301E">
      <w:pPr>
        <w:numPr>
          <w:ilvl w:val="1"/>
          <w:numId w:val="2"/>
        </w:numPr>
        <w:tabs>
          <w:tab w:val="num" w:pos="567"/>
        </w:tabs>
        <w:suppressAutoHyphens w:val="0"/>
        <w:jc w:val="both"/>
        <w:outlineLvl w:val="0"/>
        <w:rPr>
          <w:b/>
        </w:rPr>
      </w:pPr>
      <w:r w:rsidRPr="00580970">
        <w:t>Juhul, kui võsasaetöödel kahjustatakse või lõigatakse maha sellised puud, mis olid määratud kasvama jääma, on Tellijal õigus nõuda leppetrahvi kahekordses selliselt kahjustatud puude taimede ja istutamistööde eelarvestatud maksumuses, või kahekordses antud objekti maksumuses, sõltuvalt sellest, kumb summa on suurem.</w:t>
      </w:r>
    </w:p>
    <w:p w14:paraId="74C1674A" w14:textId="77777777" w:rsidR="00DD4AB7" w:rsidRPr="00580970" w:rsidRDefault="00DD4AB7" w:rsidP="00CB301E">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 xml:space="preserve">Juhul, kui Tellijal on pretensioone Töövõtja poolt tehtud tööde nõuetekohasuse kohta, määrab Tellija Töövõtjale tähtaja puuduste kõrvaldamiseks ning samavõrra lükkub edasi tööde eest tasumise kohustus. Juhul, kui puudusi ei kõrvaldata nimetatud tähtajaks või puudusi ei ole võimalik kõrvaldada, on Tellijal õigus nõuda hinna alandamist tehtud kahju ulatuses või vähendada Lepingu mahtu ning samuti õigus nõuda tekitatud kahju hüvitamist muul moel või Leping ennetähtaegselt üles öelda. </w:t>
      </w:r>
    </w:p>
    <w:p w14:paraId="3AA46FCE" w14:textId="77777777" w:rsidR="00DD4AB7" w:rsidRPr="00580970" w:rsidRDefault="00DD4AB7" w:rsidP="00CB301E">
      <w:pPr>
        <w:pStyle w:val="Loendilik"/>
        <w:numPr>
          <w:ilvl w:val="1"/>
          <w:numId w:val="2"/>
        </w:numPr>
        <w:contextualSpacing/>
        <w:jc w:val="both"/>
        <w:outlineLvl w:val="0"/>
        <w:rPr>
          <w:rStyle w:val="normal1"/>
          <w:b/>
        </w:rPr>
      </w:pPr>
      <w:r w:rsidRPr="00580970">
        <w:rPr>
          <w:rFonts w:ascii="Times New Roman" w:hAnsi="Times New Roman"/>
          <w:sz w:val="24"/>
          <w:szCs w:val="24"/>
        </w:rPr>
        <w:t>Juhul, kui Töövõtja tegevus ei vasta RMK keskkonnanõuetele, fikseerib Tellija selle mittevastavusena ning määrab tähtaja puuduste kõrvaldamiseks,</w:t>
      </w:r>
      <w:r w:rsidRPr="00580970">
        <w:rPr>
          <w:rStyle w:val="body-0020text-0020indent"/>
          <w:rFonts w:ascii="Times New Roman" w:hAnsi="Times New Roman"/>
          <w:sz w:val="24"/>
          <w:szCs w:val="24"/>
        </w:rPr>
        <w:t xml:space="preserve"> vajadusel tööd seniks peatatakse. </w:t>
      </w:r>
      <w:r w:rsidRPr="00580970">
        <w:rPr>
          <w:rStyle w:val="normal1"/>
        </w:rPr>
        <w:t xml:space="preserve">Korduvate mittevastavuste ilmnemisel on Tellijal õigus Töövõtjaga sõlmitud Leping üles öelda. </w:t>
      </w:r>
    </w:p>
    <w:p w14:paraId="0F6FCF4A" w14:textId="0F4874F9" w:rsidR="00DD4AB7" w:rsidRPr="00BA3A87" w:rsidRDefault="00DD4AB7" w:rsidP="00CB301E">
      <w:pPr>
        <w:pStyle w:val="Loendilik"/>
        <w:numPr>
          <w:ilvl w:val="1"/>
          <w:numId w:val="2"/>
        </w:numPr>
        <w:contextualSpacing/>
        <w:jc w:val="both"/>
        <w:outlineLvl w:val="0"/>
        <w:rPr>
          <w:rFonts w:ascii="Times New Roman" w:hAnsi="Times New Roman"/>
          <w:sz w:val="24"/>
          <w:szCs w:val="24"/>
        </w:rPr>
      </w:pPr>
      <w:r w:rsidRPr="00580970">
        <w:rPr>
          <w:rFonts w:ascii="Times New Roman" w:hAnsi="Times New Roman"/>
          <w:sz w:val="24"/>
          <w:szCs w:val="24"/>
        </w:rPr>
        <w:t xml:space="preserve">Tellijal on õigus Töövõtjaga sõlmitud leping ennetähtaegselt üles öelda ja nõuda kahju hüvitamist, kui: </w:t>
      </w:r>
    </w:p>
    <w:p w14:paraId="3658E0B2" w14:textId="084E3D09" w:rsidR="00DD4AB7" w:rsidRPr="00BA3A87" w:rsidRDefault="00DD4AB7" w:rsidP="7BED4678">
      <w:pPr>
        <w:pStyle w:val="Loendilik"/>
        <w:ind w:left="0"/>
        <w:contextualSpacing/>
        <w:jc w:val="both"/>
        <w:outlineLvl w:val="0"/>
        <w:rPr>
          <w:rFonts w:ascii="Times New Roman" w:hAnsi="Times New Roman"/>
          <w:sz w:val="24"/>
          <w:szCs w:val="24"/>
        </w:rPr>
      </w:pPr>
      <w:r w:rsidRPr="00BA3A87">
        <w:rPr>
          <w:rFonts w:ascii="Times New Roman" w:hAnsi="Times New Roman"/>
          <w:sz w:val="24"/>
          <w:szCs w:val="24"/>
        </w:rPr>
        <w:t xml:space="preserve">Töövõtja on oma õigusi ja kohustusi üle andnud kolmandatele isikutele (sh alltöövõtjatele) ilma Tellija kirjaliku nõusolekuta; </w:t>
      </w:r>
    </w:p>
    <w:p w14:paraId="0AB0EE73" w14:textId="77777777" w:rsidR="00DD4AB7" w:rsidRPr="00BA3A87" w:rsidRDefault="00DD4AB7" w:rsidP="00CB301E">
      <w:pPr>
        <w:pStyle w:val="Loendilik"/>
        <w:numPr>
          <w:ilvl w:val="2"/>
          <w:numId w:val="2"/>
        </w:numPr>
        <w:contextualSpacing/>
        <w:jc w:val="both"/>
        <w:outlineLvl w:val="0"/>
        <w:rPr>
          <w:rStyle w:val="normal1"/>
        </w:rPr>
      </w:pPr>
      <w:r w:rsidRPr="00BA3A87">
        <w:rPr>
          <w:rStyle w:val="normal1"/>
        </w:rPr>
        <w:t xml:space="preserve">Tellija on esitanud Töövõtjale 2 kirjalikku hoiatust; </w:t>
      </w:r>
    </w:p>
    <w:p w14:paraId="14804585" w14:textId="3A4CD872" w:rsidR="00B82D50" w:rsidRPr="00BA3A87" w:rsidRDefault="0035182B" w:rsidP="00CB301E">
      <w:pPr>
        <w:pStyle w:val="Loendilik"/>
        <w:numPr>
          <w:ilvl w:val="2"/>
          <w:numId w:val="2"/>
        </w:numPr>
        <w:contextualSpacing/>
        <w:jc w:val="both"/>
        <w:outlineLvl w:val="0"/>
        <w:rPr>
          <w:rStyle w:val="normal1"/>
        </w:rPr>
      </w:pPr>
      <w:r w:rsidRPr="00BA3A87">
        <w:rPr>
          <w:rFonts w:ascii="Times New Roman" w:hAnsi="Times New Roman"/>
          <w:sz w:val="24"/>
          <w:szCs w:val="24"/>
        </w:rPr>
        <w:t>Töövõtja on esitanud ebaõigeid või eksitavaid andmeid töötajate kohta</w:t>
      </w:r>
      <w:r w:rsidR="00CF41D3" w:rsidRPr="00BA3A87">
        <w:rPr>
          <w:rStyle w:val="normal1"/>
        </w:rPr>
        <w:t>;</w:t>
      </w:r>
    </w:p>
    <w:p w14:paraId="40B866D4"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Tellija on korduvalt kasutanud Töövõtja osas sanktsioone;</w:t>
      </w:r>
    </w:p>
    <w:p w14:paraId="7D4D9D91" w14:textId="0AF3AD47" w:rsidR="00DD4AB7" w:rsidRPr="00BA3A87" w:rsidRDefault="00DD4AB7" w:rsidP="00CB301E">
      <w:pPr>
        <w:pStyle w:val="Loendilik"/>
        <w:numPr>
          <w:ilvl w:val="2"/>
          <w:numId w:val="2"/>
        </w:numPr>
        <w:contextualSpacing/>
        <w:jc w:val="both"/>
        <w:outlineLvl w:val="0"/>
        <w:rPr>
          <w:rStyle w:val="body-0020text-0020indent"/>
          <w:rFonts w:ascii="Times New Roman" w:hAnsi="Times New Roman"/>
          <w:sz w:val="24"/>
          <w:szCs w:val="24"/>
        </w:rPr>
      </w:pPr>
      <w:r w:rsidRPr="00BA3A87">
        <w:rPr>
          <w:rStyle w:val="body-0020text-0020indent"/>
          <w:rFonts w:ascii="Times New Roman" w:hAnsi="Times New Roman"/>
          <w:sz w:val="24"/>
          <w:szCs w:val="24"/>
        </w:rPr>
        <w:t>Töövõtja ei ole punktis 3.</w:t>
      </w:r>
      <w:r w:rsidR="00BC5219">
        <w:rPr>
          <w:rStyle w:val="body-0020text-0020indent"/>
          <w:rFonts w:ascii="Times New Roman" w:hAnsi="Times New Roman"/>
          <w:sz w:val="24"/>
          <w:szCs w:val="24"/>
        </w:rPr>
        <w:t>3</w:t>
      </w:r>
      <w:r w:rsidRPr="00BA3A87">
        <w:rPr>
          <w:rStyle w:val="body-0020text-0020indent"/>
          <w:rFonts w:ascii="Times New Roman" w:hAnsi="Times New Roman"/>
          <w:sz w:val="24"/>
          <w:szCs w:val="24"/>
        </w:rPr>
        <w:t xml:space="preserve"> sätestatud tähtaja jooksul allkirjastanud talle tellija poolt esitatud Lepinguaasta Tööajagraafikut;</w:t>
      </w:r>
    </w:p>
    <w:p w14:paraId="25A2B99D"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Töövõtja või Töövõtja töötaja omastab või teeb katse ebaseaduslikult omastada puitu või muud Tellija vara või Tellija heaks töötava või teenuseid osutava muu isiku vara;</w:t>
      </w:r>
    </w:p>
    <w:p w14:paraId="6EB79246"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Töövõtja ei kaasa Lepingus kokkulepitud mahtude täitmiseks kutsetunnistusega raietöölisi edukaks tunnistatud pakkumuses esitatud arvul;</w:t>
      </w:r>
    </w:p>
    <w:p w14:paraId="13738A42"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Töövõtja korduvalt ei täida Lepinguga endale võetud kohustusi.</w:t>
      </w:r>
    </w:p>
    <w:p w14:paraId="543B1F6E" w14:textId="77777777" w:rsidR="00DF6956" w:rsidRPr="00DF6956" w:rsidRDefault="00DF6956" w:rsidP="00DF6956">
      <w:pPr>
        <w:pStyle w:val="Loendilik"/>
        <w:numPr>
          <w:ilvl w:val="0"/>
          <w:numId w:val="31"/>
        </w:numPr>
        <w:contextualSpacing/>
        <w:jc w:val="both"/>
        <w:outlineLvl w:val="0"/>
        <w:rPr>
          <w:rFonts w:ascii="Times New Roman" w:hAnsi="Times New Roman"/>
          <w:vanish/>
          <w:sz w:val="24"/>
          <w:szCs w:val="24"/>
        </w:rPr>
      </w:pPr>
    </w:p>
    <w:p w14:paraId="3B2126BA" w14:textId="77777777" w:rsidR="00DF6956" w:rsidRPr="00DF6956" w:rsidRDefault="00DF6956" w:rsidP="00DF6956">
      <w:pPr>
        <w:pStyle w:val="Loendilik"/>
        <w:numPr>
          <w:ilvl w:val="0"/>
          <w:numId w:val="31"/>
        </w:numPr>
        <w:contextualSpacing/>
        <w:jc w:val="both"/>
        <w:outlineLvl w:val="0"/>
        <w:rPr>
          <w:rFonts w:ascii="Times New Roman" w:hAnsi="Times New Roman"/>
          <w:vanish/>
          <w:sz w:val="24"/>
          <w:szCs w:val="24"/>
        </w:rPr>
      </w:pPr>
    </w:p>
    <w:p w14:paraId="45B48A55"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3A1B165D"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76E1AF2A"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52A59DB0"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1810AF9D"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1F90C7FF"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326FEDDA"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48E80B32"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38A2C09D"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528BBF25" w14:textId="4577D098" w:rsidR="00DD4AB7" w:rsidRPr="002677C0" w:rsidRDefault="00DD4AB7" w:rsidP="002677C0">
      <w:pPr>
        <w:pStyle w:val="Loendilik"/>
        <w:numPr>
          <w:ilvl w:val="1"/>
          <w:numId w:val="2"/>
        </w:numPr>
        <w:contextualSpacing/>
        <w:jc w:val="both"/>
        <w:outlineLvl w:val="0"/>
        <w:rPr>
          <w:rFonts w:ascii="Times New Roman" w:hAnsi="Times New Roman"/>
          <w:b/>
          <w:sz w:val="24"/>
          <w:szCs w:val="24"/>
        </w:rPr>
      </w:pPr>
      <w:r w:rsidRPr="002677C0">
        <w:rPr>
          <w:rFonts w:ascii="Times New Roman" w:hAnsi="Times New Roman"/>
          <w:sz w:val="24"/>
          <w:szCs w:val="24"/>
        </w:rPr>
        <w:t>Juhul, kui Töövõtja ei täida Lepinguga talle pandud mistahes kohustust, mille sanktsioone ei ole eraldi välja toodud, määrab Tellija Töövõtjale tähtaja puuduste kõrvaldamiseks. Tellija esitab Töövõtjale selle kohase akti. Juhul, kui Töövõtja ei kõrvalda puudusid nimetatud tähtajaks on Tellijal õigus nõuda tekitatud kahjude hüvitamist ja Leping ühepoolselt ilma etteteatamise tähtajata üles öelda.</w:t>
      </w:r>
    </w:p>
    <w:p w14:paraId="5630DEFC" w14:textId="77777777" w:rsidR="00DD4AB7" w:rsidRPr="00580970" w:rsidRDefault="00DD4AB7" w:rsidP="002677C0">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 xml:space="preserve">Tellijal on õigus asendada ükskõik milline leppetrahvi või kahju hüvitamise nõue üksikuna või kõik sellised nõuded tervikuna ühekordse tagatise mittetagastamisega või garantii sissenõudmisega. </w:t>
      </w:r>
    </w:p>
    <w:p w14:paraId="2BE73CA5" w14:textId="77777777" w:rsidR="00DD4AB7" w:rsidRPr="00580970" w:rsidRDefault="00DD4AB7" w:rsidP="002677C0">
      <w:pPr>
        <w:pStyle w:val="Loendilik"/>
        <w:numPr>
          <w:ilvl w:val="1"/>
          <w:numId w:val="2"/>
        </w:numPr>
        <w:contextualSpacing/>
        <w:jc w:val="both"/>
        <w:outlineLvl w:val="0"/>
        <w:rPr>
          <w:rFonts w:ascii="Times New Roman" w:hAnsi="Times New Roman"/>
          <w:b/>
          <w:sz w:val="24"/>
          <w:szCs w:val="24"/>
        </w:rPr>
      </w:pPr>
      <w:r w:rsidRPr="00580970">
        <w:rPr>
          <w:rStyle w:val="body-0020text-0020indent"/>
          <w:rFonts w:ascii="Times New Roman" w:hAnsi="Times New Roman"/>
          <w:sz w:val="24"/>
          <w:szCs w:val="24"/>
        </w:rPr>
        <w:t xml:space="preserve">Juhul kui Tellija on esitanud leppetrahvi või kahju hüvitamise nõude Töövõtjale, ei ole Tellija kohustatud tasuma ühegi töö eest enne, kui Töövõtja on tasunud leppetrahvi või hüvitanud kahju. Töövõtjal puudub õigus samaaegselt Tellija suhtes rakendada sanktsioone sellel ajal tasumata summade osas. </w:t>
      </w:r>
    </w:p>
    <w:p w14:paraId="0DB32C77" w14:textId="77777777" w:rsidR="00E107BD" w:rsidRPr="00E107BD" w:rsidRDefault="004D6C31" w:rsidP="002677C0">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Juhul, kui Töövõtja kasutab raietöödel töötajaid, kellel puudub nõutud kutsetunnistus, on Tellijal õigus nõuda Töövõtjalt leppetrahvi 150 eurot iga ilma kutsetunnistuseta raietöölise kohta.</w:t>
      </w:r>
    </w:p>
    <w:p w14:paraId="7C445271" w14:textId="380D2C2F" w:rsidR="00DD4AB7" w:rsidRPr="00580970" w:rsidRDefault="00DD4AB7" w:rsidP="002677C0">
      <w:pPr>
        <w:pStyle w:val="Loendilik"/>
        <w:numPr>
          <w:ilvl w:val="1"/>
          <w:numId w:val="2"/>
        </w:numPr>
        <w:contextualSpacing/>
        <w:jc w:val="both"/>
        <w:outlineLvl w:val="0"/>
        <w:rPr>
          <w:rFonts w:ascii="Times New Roman" w:hAnsi="Times New Roman"/>
          <w:b/>
          <w:sz w:val="24"/>
          <w:szCs w:val="24"/>
        </w:rPr>
      </w:pPr>
      <w:r w:rsidRPr="00580970" w:rsidDel="004D6C31">
        <w:rPr>
          <w:rFonts w:ascii="Times New Roman" w:hAnsi="Times New Roman"/>
          <w:sz w:val="24"/>
          <w:szCs w:val="24"/>
        </w:rPr>
        <w:t xml:space="preserve">Juhul, kui </w:t>
      </w:r>
      <w:r w:rsidRPr="00580970">
        <w:rPr>
          <w:rFonts w:ascii="Times New Roman" w:hAnsi="Times New Roman"/>
          <w:sz w:val="24"/>
          <w:szCs w:val="24"/>
        </w:rPr>
        <w:t>ebakvaliteetselt või poolikult teostatud tööobjektil peab Tellija esindaja käima rohkem kui ühe korra, rakendatakse leppetrahvi 50% ulatuses punktis 1</w:t>
      </w:r>
      <w:r w:rsidR="004A4750">
        <w:rPr>
          <w:rFonts w:ascii="Times New Roman" w:hAnsi="Times New Roman"/>
          <w:sz w:val="24"/>
          <w:szCs w:val="24"/>
        </w:rPr>
        <w:t>3</w:t>
      </w:r>
      <w:r w:rsidRPr="00580970">
        <w:rPr>
          <w:rFonts w:ascii="Times New Roman" w:hAnsi="Times New Roman"/>
          <w:sz w:val="24"/>
          <w:szCs w:val="24"/>
        </w:rPr>
        <w:t>.3 määradest</w:t>
      </w:r>
    </w:p>
    <w:p w14:paraId="641BB248" w14:textId="35F79105" w:rsidR="00DD4AB7" w:rsidRPr="00580970" w:rsidRDefault="00DD4AB7" w:rsidP="002677C0">
      <w:pPr>
        <w:pStyle w:val="Loendilik"/>
        <w:numPr>
          <w:ilvl w:val="1"/>
          <w:numId w:val="2"/>
        </w:numPr>
        <w:contextualSpacing/>
        <w:jc w:val="both"/>
        <w:outlineLvl w:val="0"/>
        <w:rPr>
          <w:rFonts w:ascii="Times New Roman" w:hAnsi="Times New Roman"/>
          <w:sz w:val="24"/>
          <w:szCs w:val="24"/>
        </w:rPr>
      </w:pPr>
      <w:r w:rsidRPr="00580970">
        <w:rPr>
          <w:rFonts w:ascii="Times New Roman" w:hAnsi="Times New Roman"/>
          <w:sz w:val="24"/>
          <w:szCs w:val="24"/>
        </w:rPr>
        <w:t xml:space="preserve">Juhul kui lähima </w:t>
      </w:r>
      <w:r w:rsidR="00EF552C">
        <w:rPr>
          <w:rFonts w:ascii="Times New Roman" w:hAnsi="Times New Roman"/>
          <w:sz w:val="24"/>
          <w:szCs w:val="24"/>
        </w:rPr>
        <w:t xml:space="preserve">Keskkonnaagentuuri </w:t>
      </w:r>
      <w:r w:rsidRPr="00580970">
        <w:rPr>
          <w:rFonts w:ascii="Times New Roman" w:hAnsi="Times New Roman"/>
          <w:sz w:val="24"/>
          <w:szCs w:val="24"/>
        </w:rPr>
        <w:t xml:space="preserve">mõõtepunkti andmetel on lumekatte paksus üle </w:t>
      </w:r>
      <w:r w:rsidR="4A7C73F9" w:rsidRPr="00580970">
        <w:rPr>
          <w:rFonts w:ascii="Times New Roman" w:hAnsi="Times New Roman"/>
          <w:sz w:val="24"/>
          <w:szCs w:val="24"/>
        </w:rPr>
        <w:t>30</w:t>
      </w:r>
      <w:r w:rsidR="5AC839E9" w:rsidRPr="00580970">
        <w:rPr>
          <w:rFonts w:ascii="Times New Roman" w:hAnsi="Times New Roman"/>
          <w:sz w:val="24"/>
          <w:szCs w:val="24"/>
        </w:rPr>
        <w:t>cm</w:t>
      </w:r>
      <w:r w:rsidRPr="00580970">
        <w:rPr>
          <w:rFonts w:ascii="Times New Roman" w:hAnsi="Times New Roman"/>
          <w:sz w:val="24"/>
          <w:szCs w:val="24"/>
        </w:rPr>
        <w:t xml:space="preserve">, arvestab Tellija tööajagraafikust maha jäämist vaid tingimusel, et Töövõtja on </w:t>
      </w:r>
      <w:r w:rsidRPr="00580970">
        <w:rPr>
          <w:rFonts w:ascii="Times New Roman" w:hAnsi="Times New Roman"/>
          <w:sz w:val="24"/>
          <w:szCs w:val="24"/>
        </w:rPr>
        <w:lastRenderedPageBreak/>
        <w:t>asjaoludest Tellijat kirjalikult teavitanud</w:t>
      </w:r>
      <w:r w:rsidRPr="00580970">
        <w:rPr>
          <w:rFonts w:ascii="Times New Roman" w:eastAsia="Times New Roman" w:hAnsi="Times New Roman"/>
          <w:sz w:val="24"/>
          <w:szCs w:val="24"/>
        </w:rPr>
        <w:t>. Töövõtja peab tööseisakust teavitama uuesti hiljemalt 10 kalendripäeva jooksul, vastasel juhul loetakse varasem teavitus kehtetuks.</w:t>
      </w:r>
      <w:r w:rsidRPr="00580970">
        <w:rPr>
          <w:rFonts w:ascii="Times New Roman" w:hAnsi="Times New Roman"/>
          <w:sz w:val="24"/>
          <w:szCs w:val="24"/>
        </w:rPr>
        <w:t xml:space="preserve"> </w:t>
      </w:r>
    </w:p>
    <w:p w14:paraId="15937077" w14:textId="77777777" w:rsidR="00DD4AB7" w:rsidRPr="00580970" w:rsidRDefault="00DD4AB7" w:rsidP="00B04639">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Tellijal on õigus Leping ilma etteteatamisajata ennetähtaegselt üles öelda:</w:t>
      </w:r>
    </w:p>
    <w:p w14:paraId="103B1003"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2F82BEE5"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10E49891"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016585D0"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41A31C77"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5B0A6D66"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250D2FFB"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17EA1A4A" w14:textId="77777777" w:rsidR="00DE2170" w:rsidRDefault="00DD4AB7" w:rsidP="00DE2170">
      <w:pPr>
        <w:pStyle w:val="Loendilik"/>
        <w:numPr>
          <w:ilvl w:val="2"/>
          <w:numId w:val="42"/>
        </w:numPr>
        <w:contextualSpacing/>
        <w:jc w:val="both"/>
        <w:outlineLvl w:val="0"/>
        <w:rPr>
          <w:rFonts w:ascii="Times New Roman" w:hAnsi="Times New Roman"/>
          <w:sz w:val="24"/>
          <w:szCs w:val="24"/>
        </w:rPr>
      </w:pPr>
      <w:r w:rsidRPr="002677C0">
        <w:rPr>
          <w:rFonts w:ascii="Times New Roman" w:hAnsi="Times New Roman"/>
          <w:sz w:val="24"/>
          <w:szCs w:val="24"/>
        </w:rPr>
        <w:t>kui Töövõtja on muutunud maksejõuetuks või tema suhtes on algatatud pankroti- või likvideerimismenetlus.</w:t>
      </w:r>
    </w:p>
    <w:p w14:paraId="13277D49" w14:textId="7FB9D9EB" w:rsidR="00DE2170" w:rsidRPr="00DE2170" w:rsidRDefault="00DD4AB7" w:rsidP="00DE2170">
      <w:pPr>
        <w:pStyle w:val="Loendilik"/>
        <w:numPr>
          <w:ilvl w:val="2"/>
          <w:numId w:val="42"/>
        </w:numPr>
        <w:contextualSpacing/>
        <w:jc w:val="both"/>
        <w:outlineLvl w:val="0"/>
        <w:rPr>
          <w:rFonts w:ascii="Times New Roman" w:hAnsi="Times New Roman"/>
          <w:sz w:val="24"/>
          <w:szCs w:val="24"/>
        </w:rPr>
      </w:pPr>
      <w:r w:rsidRPr="00DE2170">
        <w:rPr>
          <w:rFonts w:ascii="Times New Roman" w:hAnsi="Times New Roman"/>
          <w:sz w:val="24"/>
          <w:szCs w:val="24"/>
        </w:rPr>
        <w:t xml:space="preserve">kui Töövõtja tegevuse või tegevusetuse tõttu ei suuda Pooled Tööde üleandmiste teostada 1 (ühe) nädala jooksul tööde üleandmisel toodud nõutava tööde alustamise kuupäevast; </w:t>
      </w:r>
    </w:p>
    <w:p w14:paraId="014A16DB" w14:textId="39A3383C" w:rsidR="00DD4AB7" w:rsidRPr="001754A1" w:rsidRDefault="00DD4AB7" w:rsidP="00B04639">
      <w:pPr>
        <w:pStyle w:val="Loendilik"/>
        <w:numPr>
          <w:ilvl w:val="1"/>
          <w:numId w:val="44"/>
        </w:numPr>
        <w:contextualSpacing/>
        <w:jc w:val="both"/>
        <w:outlineLvl w:val="0"/>
        <w:rPr>
          <w:rFonts w:ascii="Times New Roman" w:hAnsi="Times New Roman"/>
          <w:sz w:val="24"/>
          <w:szCs w:val="24"/>
        </w:rPr>
      </w:pPr>
      <w:r w:rsidRPr="001754A1">
        <w:rPr>
          <w:rFonts w:ascii="Times New Roman" w:hAnsi="Times New Roman"/>
          <w:sz w:val="24"/>
          <w:szCs w:val="24"/>
        </w:rPr>
        <w:t>Juhul, kui peale tööde vastuvõtmist leiab Tellija puudusi kvaliteeditingimuste või tööde teostamise osas, on Tellijal õigus nõuda töö parandamist või juhul kui Töövõtja ei paranda leitud puudusi Tellija märgitud tähtajaks on Tellijal õigus rakendada lepptrahvi 50% ulatuses punktis 1</w:t>
      </w:r>
      <w:r w:rsidR="00667651" w:rsidRPr="001754A1">
        <w:rPr>
          <w:rFonts w:ascii="Times New Roman" w:hAnsi="Times New Roman"/>
          <w:sz w:val="24"/>
          <w:szCs w:val="24"/>
        </w:rPr>
        <w:t>3</w:t>
      </w:r>
      <w:r w:rsidRPr="001754A1">
        <w:rPr>
          <w:rFonts w:ascii="Times New Roman" w:hAnsi="Times New Roman"/>
          <w:sz w:val="24"/>
          <w:szCs w:val="24"/>
        </w:rPr>
        <w:t>.3 määradest</w:t>
      </w:r>
      <w:r w:rsidR="00667651" w:rsidRPr="001754A1">
        <w:rPr>
          <w:rFonts w:ascii="Times New Roman" w:hAnsi="Times New Roman"/>
          <w:sz w:val="24"/>
          <w:szCs w:val="24"/>
        </w:rPr>
        <w:t>.</w:t>
      </w:r>
    </w:p>
    <w:p w14:paraId="125B929F" w14:textId="2CE6681D" w:rsidR="00DD4AB7" w:rsidRPr="00DE2170" w:rsidRDefault="00DD4AB7" w:rsidP="00B04639">
      <w:pPr>
        <w:pStyle w:val="Loendilik"/>
        <w:numPr>
          <w:ilvl w:val="1"/>
          <w:numId w:val="44"/>
        </w:numPr>
        <w:contextualSpacing/>
        <w:jc w:val="both"/>
        <w:outlineLvl w:val="0"/>
        <w:rPr>
          <w:rFonts w:ascii="Times New Roman" w:hAnsi="Times New Roman"/>
          <w:sz w:val="24"/>
          <w:szCs w:val="24"/>
        </w:rPr>
      </w:pPr>
      <w:r w:rsidRPr="00580970">
        <w:rPr>
          <w:rFonts w:ascii="Times New Roman" w:hAnsi="Times New Roman"/>
          <w:sz w:val="24"/>
          <w:szCs w:val="24"/>
        </w:rPr>
        <w:t>Tellijal on õigus Leping peatada</w:t>
      </w:r>
      <w:r w:rsidR="00F876D2" w:rsidRPr="00580970">
        <w:rPr>
          <w:rFonts w:ascii="Times New Roman" w:hAnsi="Times New Roman"/>
          <w:sz w:val="24"/>
          <w:szCs w:val="24"/>
        </w:rPr>
        <w:t xml:space="preserve"> ja nõuda leppetrahvi </w:t>
      </w:r>
      <w:r w:rsidR="00CA6328" w:rsidRPr="00580970">
        <w:rPr>
          <w:rFonts w:ascii="Times New Roman" w:hAnsi="Times New Roman"/>
          <w:sz w:val="24"/>
          <w:szCs w:val="24"/>
        </w:rPr>
        <w:t>kuni 150</w:t>
      </w:r>
      <w:r w:rsidR="00C32D98" w:rsidRPr="00580970">
        <w:rPr>
          <w:rFonts w:ascii="Times New Roman" w:hAnsi="Times New Roman"/>
          <w:sz w:val="24"/>
          <w:szCs w:val="24"/>
        </w:rPr>
        <w:t xml:space="preserve"> eurot</w:t>
      </w:r>
      <w:r w:rsidR="00847D4F" w:rsidRPr="00580970">
        <w:rPr>
          <w:rFonts w:ascii="Times New Roman" w:hAnsi="Times New Roman"/>
          <w:sz w:val="24"/>
          <w:szCs w:val="24"/>
        </w:rPr>
        <w:t xml:space="preserve"> iga</w:t>
      </w:r>
      <w:r w:rsidR="00D3670D" w:rsidRPr="00580970">
        <w:rPr>
          <w:rFonts w:ascii="Times New Roman" w:hAnsi="Times New Roman"/>
          <w:sz w:val="24"/>
          <w:szCs w:val="24"/>
        </w:rPr>
        <w:t xml:space="preserve"> </w:t>
      </w:r>
      <w:r w:rsidR="00262554" w:rsidRPr="00580970">
        <w:rPr>
          <w:rFonts w:ascii="Times New Roman" w:hAnsi="Times New Roman"/>
          <w:sz w:val="24"/>
          <w:szCs w:val="24"/>
        </w:rPr>
        <w:t>rikkumise kohta</w:t>
      </w:r>
      <w:r w:rsidR="00CE71AA" w:rsidRPr="00580970">
        <w:rPr>
          <w:rFonts w:ascii="Times New Roman" w:hAnsi="Times New Roman"/>
          <w:sz w:val="24"/>
          <w:szCs w:val="24"/>
        </w:rPr>
        <w:t xml:space="preserve"> eraldi</w:t>
      </w:r>
      <w:r w:rsidRPr="00580970">
        <w:rPr>
          <w:rFonts w:ascii="Times New Roman" w:hAnsi="Times New Roman"/>
          <w:sz w:val="24"/>
          <w:szCs w:val="24"/>
        </w:rPr>
        <w:t xml:space="preserve"> kui Töövõtja ei täida tööohutusenõudeid, tuleohutusnõudeid või RMK keskkonnanõudeid. Korduvatel eiramistel on Tellijal õigus Leping ilma etteteatamisajata ennetähtaegselt üles öelda. </w:t>
      </w:r>
    </w:p>
    <w:p w14:paraId="4AFBE3A3" w14:textId="3ACBA962" w:rsidR="00013CD2" w:rsidRPr="00DE2170" w:rsidRDefault="00DD4AB7" w:rsidP="00B04639">
      <w:pPr>
        <w:pStyle w:val="Loendilik"/>
        <w:numPr>
          <w:ilvl w:val="1"/>
          <w:numId w:val="44"/>
        </w:numPr>
        <w:contextualSpacing/>
        <w:jc w:val="both"/>
        <w:outlineLvl w:val="0"/>
        <w:rPr>
          <w:rFonts w:ascii="Times New Roman" w:hAnsi="Times New Roman"/>
          <w:sz w:val="24"/>
          <w:szCs w:val="24"/>
        </w:rPr>
      </w:pPr>
      <w:r w:rsidRPr="00580970">
        <w:rPr>
          <w:rFonts w:ascii="Times New Roman" w:hAnsi="Times New Roman"/>
          <w:sz w:val="24"/>
          <w:szCs w:val="24"/>
        </w:rPr>
        <w:t>Tellijal on õigus leppetrahv ja kahjutasu tasaarvestada Töövõtjale tasumisele kuuluva summaga, sh nii tagatisrahaga kui tööde eest tasumisele kuuluva tasuga</w:t>
      </w:r>
      <w:bookmarkEnd w:id="0"/>
      <w:r w:rsidR="00B04639">
        <w:rPr>
          <w:rFonts w:ascii="Times New Roman" w:hAnsi="Times New Roman"/>
          <w:sz w:val="24"/>
          <w:szCs w:val="24"/>
        </w:rPr>
        <w:t>.</w:t>
      </w:r>
    </w:p>
    <w:p w14:paraId="3C58C2A0" w14:textId="77777777" w:rsidR="005B2501" w:rsidRPr="00580970" w:rsidRDefault="005B2501" w:rsidP="00CB2FD1">
      <w:pPr>
        <w:tabs>
          <w:tab w:val="num" w:pos="567"/>
        </w:tabs>
        <w:suppressAutoHyphens w:val="0"/>
        <w:jc w:val="both"/>
        <w:outlineLvl w:val="0"/>
      </w:pPr>
    </w:p>
    <w:p w14:paraId="185229A6" w14:textId="77777777" w:rsidR="00CA24E4" w:rsidRPr="00580970" w:rsidRDefault="00CA24E4" w:rsidP="00DB610D">
      <w:pPr>
        <w:pStyle w:val="Loendilik"/>
        <w:numPr>
          <w:ilvl w:val="0"/>
          <w:numId w:val="4"/>
        </w:numPr>
        <w:jc w:val="both"/>
        <w:outlineLvl w:val="0"/>
        <w:rPr>
          <w:rFonts w:ascii="Times New Roman" w:eastAsia="Times New Roman" w:hAnsi="Times New Roman"/>
          <w:b/>
          <w:bCs/>
          <w:vanish/>
          <w:sz w:val="24"/>
          <w:szCs w:val="24"/>
          <w:lang w:eastAsia="ar-SA"/>
        </w:rPr>
      </w:pPr>
    </w:p>
    <w:p w14:paraId="342F48DF" w14:textId="3EDF51CE" w:rsidR="006D3247" w:rsidRPr="00580970" w:rsidRDefault="006D3247" w:rsidP="00DB610D">
      <w:pPr>
        <w:numPr>
          <w:ilvl w:val="0"/>
          <w:numId w:val="4"/>
        </w:numPr>
        <w:suppressAutoHyphens w:val="0"/>
        <w:jc w:val="both"/>
        <w:outlineLvl w:val="0"/>
        <w:rPr>
          <w:b/>
        </w:rPr>
      </w:pPr>
      <w:r w:rsidRPr="00580970">
        <w:rPr>
          <w:b/>
          <w:bCs/>
        </w:rPr>
        <w:t xml:space="preserve">Lepingu rikkumise </w:t>
      </w:r>
      <w:proofErr w:type="spellStart"/>
      <w:r w:rsidRPr="00580970">
        <w:rPr>
          <w:b/>
          <w:bCs/>
        </w:rPr>
        <w:t>vabandatavus</w:t>
      </w:r>
      <w:proofErr w:type="spellEnd"/>
    </w:p>
    <w:p w14:paraId="150B5733" w14:textId="77777777" w:rsidR="00AB0EDA" w:rsidRPr="00580970" w:rsidRDefault="00AB0EDA" w:rsidP="00CB2FD1">
      <w:pPr>
        <w:suppressAutoHyphens w:val="0"/>
        <w:jc w:val="both"/>
        <w:outlineLvl w:val="0"/>
        <w:rPr>
          <w:b/>
        </w:rPr>
      </w:pPr>
    </w:p>
    <w:p w14:paraId="6F1CFE3D" w14:textId="77777777" w:rsidR="006D3247" w:rsidRPr="00580970" w:rsidRDefault="006D3247" w:rsidP="00DB610D">
      <w:pPr>
        <w:numPr>
          <w:ilvl w:val="1"/>
          <w:numId w:val="4"/>
        </w:numPr>
        <w:suppressAutoHyphens w:val="0"/>
        <w:ind w:left="0" w:firstLine="0"/>
        <w:jc w:val="both"/>
        <w:outlineLvl w:val="0"/>
      </w:pPr>
      <w:r w:rsidRPr="00580970">
        <w:t xml:space="preserve">Lepingust tulenevate kohustuste mittetäitmist või mittenõuetekohast täitmist ei loeta Lepingu rikkumiseks, kui selle põhjuseks olid asjaolud, mida Pooled ei saanud mõjutada, ei võinud ega pidanud ette nägema ega ära hoidma (Vääramatu jõud, VÕS § 103). Nimetatud asjaolud peavad olema tõendatavad ning vaatamata eelnimetatud ettenägemata asjaoludele, on Pooled kohustatud võtma tarvitusele abinõud tekkida võiva kahju vähendamiseks. Kui takistav asjaolu on ajutine, on kohustuse rikkumine vabandatav üksnes aja vältel, mil asjaolu takistas kohustuse täitmist. Lepingus mõistetakse Vääramatu jõuna Riigikogu või valitsuse õigusakti,  ülestõusu, </w:t>
      </w:r>
      <w:proofErr w:type="spellStart"/>
      <w:r w:rsidRPr="00580970">
        <w:t>üldstreiki</w:t>
      </w:r>
      <w:proofErr w:type="spellEnd"/>
      <w:r w:rsidRPr="00580970">
        <w:t>, massilisi rahutusi, sõda, loodusõnnetust, tormikahjustust, metsatulekahju, metsade sulgemist tuleohu tõttu, teede (sh metsateede) kasutamise piiramist või keelamist</w:t>
      </w:r>
      <w:r w:rsidR="005A6E42" w:rsidRPr="00580970">
        <w:t>, suur lumesadu või –tuisk, metsapinnase mittekandvust</w:t>
      </w:r>
      <w:r w:rsidRPr="00580970">
        <w:t xml:space="preserve"> Poolte asukoha haldusüksuses ja muid asjaolusid, mis oluliselt ja vääramatult takistavad Lepingu täitmist ning muid Lepingus loetlemata asjaolusid, mida mõlemad Pooled aktsepteerivad Vääramatu jõuna. </w:t>
      </w:r>
    </w:p>
    <w:p w14:paraId="6420C108" w14:textId="7FE7CE9C" w:rsidR="006D3247" w:rsidRPr="00580970" w:rsidRDefault="006D3247" w:rsidP="00DB610D">
      <w:pPr>
        <w:numPr>
          <w:ilvl w:val="1"/>
          <w:numId w:val="4"/>
        </w:numPr>
        <w:suppressAutoHyphens w:val="0"/>
        <w:ind w:left="0" w:firstLine="0"/>
        <w:jc w:val="both"/>
        <w:outlineLvl w:val="0"/>
      </w:pPr>
      <w:r w:rsidRPr="00580970">
        <w:t>Pool, kelle tegevus lepingujärgsete kohustuste täitmisel on takistatud ettenägemata asjaolude tõttu, on kohustatud sellest viivitamatult teatama teisele Poolele vahenditega, mis tagavad teate kiireima edastamise, samas saates välja teate tähitud kirjaga</w:t>
      </w:r>
      <w:r w:rsidR="005A6E42" w:rsidRPr="00580970">
        <w:t xml:space="preserve"> või digi</w:t>
      </w:r>
      <w:r w:rsidR="0061372B" w:rsidRPr="00580970">
        <w:t xml:space="preserve">taalselt </w:t>
      </w:r>
      <w:r w:rsidR="005A6E42" w:rsidRPr="00580970">
        <w:t>allk</w:t>
      </w:r>
      <w:r w:rsidR="0061372B" w:rsidRPr="00580970">
        <w:t>irjastatult</w:t>
      </w:r>
      <w:r w:rsidRPr="00580970">
        <w:t xml:space="preserve">. </w:t>
      </w:r>
    </w:p>
    <w:p w14:paraId="579A4ADD" w14:textId="77777777" w:rsidR="00AB0EDA" w:rsidRPr="00580970" w:rsidRDefault="00AB0EDA" w:rsidP="00CB2FD1">
      <w:pPr>
        <w:suppressAutoHyphens w:val="0"/>
        <w:jc w:val="both"/>
        <w:outlineLvl w:val="0"/>
        <w:rPr>
          <w:b/>
        </w:rPr>
      </w:pPr>
    </w:p>
    <w:p w14:paraId="218E63E5" w14:textId="77777777" w:rsidR="007551AA" w:rsidRPr="00580970" w:rsidRDefault="007551AA" w:rsidP="00DB610D">
      <w:pPr>
        <w:pStyle w:val="Loendilik"/>
        <w:numPr>
          <w:ilvl w:val="0"/>
          <w:numId w:val="4"/>
        </w:numPr>
        <w:contextualSpacing/>
        <w:jc w:val="both"/>
        <w:outlineLvl w:val="0"/>
        <w:rPr>
          <w:rFonts w:ascii="Times New Roman" w:hAnsi="Times New Roman"/>
          <w:b/>
          <w:sz w:val="24"/>
          <w:szCs w:val="24"/>
        </w:rPr>
      </w:pPr>
      <w:r w:rsidRPr="00580970">
        <w:rPr>
          <w:rFonts w:ascii="Times New Roman" w:hAnsi="Times New Roman"/>
          <w:b/>
          <w:bCs/>
          <w:sz w:val="24"/>
          <w:szCs w:val="24"/>
        </w:rPr>
        <w:t>Teadete edastamine</w:t>
      </w:r>
    </w:p>
    <w:p w14:paraId="4C740133" w14:textId="77777777" w:rsidR="00CA24E4" w:rsidRPr="00580970" w:rsidRDefault="00CA24E4" w:rsidP="00CA24E4">
      <w:pPr>
        <w:pStyle w:val="Loendilik"/>
        <w:ind w:left="780"/>
        <w:contextualSpacing/>
        <w:jc w:val="both"/>
        <w:outlineLvl w:val="0"/>
        <w:rPr>
          <w:rFonts w:ascii="Times New Roman" w:hAnsi="Times New Roman"/>
          <w:b/>
          <w:sz w:val="24"/>
          <w:szCs w:val="24"/>
        </w:rPr>
      </w:pPr>
    </w:p>
    <w:p w14:paraId="6E9AFF30" w14:textId="77777777" w:rsidR="007551AA" w:rsidRPr="00580970" w:rsidRDefault="007551AA" w:rsidP="00544665">
      <w:pPr>
        <w:pStyle w:val="Loendilik"/>
        <w:numPr>
          <w:ilvl w:val="1"/>
          <w:numId w:val="33"/>
        </w:numPr>
        <w:contextualSpacing/>
        <w:jc w:val="both"/>
        <w:outlineLvl w:val="0"/>
        <w:rPr>
          <w:rFonts w:ascii="Times New Roman" w:hAnsi="Times New Roman"/>
          <w:b/>
          <w:sz w:val="24"/>
          <w:szCs w:val="24"/>
        </w:rPr>
      </w:pPr>
      <w:r w:rsidRPr="00580970">
        <w:rPr>
          <w:rFonts w:ascii="Times New Roman" w:hAnsi="Times New Roman"/>
          <w:sz w:val="24"/>
          <w:szCs w:val="24"/>
        </w:rPr>
        <w:t>Lepinguga seotud teated edastatakse telefoni teel või e-kirja teel poole lepingus märgitud e-posti aadressile. Kontaktandmete muutusest on pool kohustatud koheselt informeerima teist poolt.</w:t>
      </w:r>
    </w:p>
    <w:p w14:paraId="4B3CBAB7" w14:textId="034416EF" w:rsidR="007551AA" w:rsidRPr="00580970" w:rsidRDefault="007551AA" w:rsidP="00544665">
      <w:pPr>
        <w:pStyle w:val="Loendilik"/>
        <w:numPr>
          <w:ilvl w:val="1"/>
          <w:numId w:val="33"/>
        </w:numPr>
        <w:suppressAutoHyphens/>
        <w:contextualSpacing/>
        <w:jc w:val="both"/>
        <w:rPr>
          <w:rFonts w:ascii="Times New Roman" w:hAnsi="Times New Roman"/>
          <w:sz w:val="24"/>
          <w:szCs w:val="24"/>
        </w:rPr>
      </w:pPr>
      <w:r w:rsidRPr="00580970">
        <w:rPr>
          <w:rFonts w:ascii="Times New Roman" w:hAnsi="Times New Roman"/>
          <w:sz w:val="24"/>
          <w:szCs w:val="24"/>
        </w:rPr>
        <w:t xml:space="preserve">E-kirja teel edastatud teated peetakse </w:t>
      </w:r>
      <w:proofErr w:type="spellStart"/>
      <w:r w:rsidRPr="00580970">
        <w:rPr>
          <w:rFonts w:ascii="Times New Roman" w:hAnsi="Times New Roman"/>
          <w:sz w:val="24"/>
          <w:szCs w:val="24"/>
        </w:rPr>
        <w:t>kättesaaduks</w:t>
      </w:r>
      <w:proofErr w:type="spellEnd"/>
      <w:r w:rsidRPr="00580970">
        <w:rPr>
          <w:rFonts w:ascii="Times New Roman" w:hAnsi="Times New Roman"/>
          <w:sz w:val="24"/>
          <w:szCs w:val="24"/>
        </w:rPr>
        <w:t xml:space="preserve"> alates teate edastamisele järgnevast</w:t>
      </w:r>
      <w:r w:rsidR="00CA24E4" w:rsidRPr="00580970">
        <w:rPr>
          <w:rFonts w:ascii="Times New Roman" w:hAnsi="Times New Roman"/>
          <w:sz w:val="24"/>
          <w:szCs w:val="24"/>
        </w:rPr>
        <w:t xml:space="preserve"> </w:t>
      </w:r>
      <w:r w:rsidRPr="00580970">
        <w:rPr>
          <w:rFonts w:ascii="Times New Roman" w:hAnsi="Times New Roman"/>
          <w:sz w:val="24"/>
          <w:szCs w:val="24"/>
        </w:rPr>
        <w:t>tööpäevast.</w:t>
      </w:r>
    </w:p>
    <w:p w14:paraId="210D6689" w14:textId="77777777" w:rsidR="009D4350" w:rsidRPr="009D4350" w:rsidRDefault="007551AA" w:rsidP="009D4350">
      <w:pPr>
        <w:pStyle w:val="Loendilik"/>
        <w:numPr>
          <w:ilvl w:val="1"/>
          <w:numId w:val="33"/>
        </w:numPr>
        <w:suppressAutoHyphens/>
        <w:contextualSpacing/>
        <w:jc w:val="both"/>
        <w:outlineLvl w:val="0"/>
        <w:rPr>
          <w:rFonts w:ascii="Times New Roman" w:hAnsi="Times New Roman"/>
          <w:sz w:val="24"/>
          <w:szCs w:val="24"/>
        </w:rPr>
      </w:pPr>
      <w:r w:rsidRPr="00580970">
        <w:rPr>
          <w:rFonts w:ascii="Times New Roman" w:hAnsi="Times New Roman"/>
          <w:sz w:val="24"/>
          <w:szCs w:val="24"/>
        </w:rPr>
        <w:t xml:space="preserve">Lepingust taganemise või lepingu ülesütlemise avaldused ning lepingu rikkumisel teisele poolele esitatavad nõudekirjad peavad olema kirjalikus vormis. Kirjaliku vormiga on võrdsustatud digitaalselt allkirjastatud elektrooniline dokument. Viimane vorminõue on </w:t>
      </w:r>
      <w:r w:rsidRPr="009D4350">
        <w:rPr>
          <w:rFonts w:ascii="Times New Roman" w:hAnsi="Times New Roman"/>
          <w:sz w:val="24"/>
          <w:szCs w:val="24"/>
        </w:rPr>
        <w:t>täidetud ka juhul, kui teade edastatakse e-kirja teel.</w:t>
      </w:r>
    </w:p>
    <w:p w14:paraId="5A8F1B96" w14:textId="77777777" w:rsidR="009D4350" w:rsidRPr="009D4350" w:rsidRDefault="009D4350" w:rsidP="009D4350">
      <w:pPr>
        <w:pStyle w:val="Loendilik"/>
        <w:suppressAutoHyphens/>
        <w:ind w:left="0"/>
        <w:contextualSpacing/>
        <w:jc w:val="both"/>
        <w:outlineLvl w:val="0"/>
        <w:rPr>
          <w:rFonts w:ascii="Times New Roman" w:hAnsi="Times New Roman"/>
          <w:sz w:val="24"/>
          <w:szCs w:val="24"/>
        </w:rPr>
      </w:pPr>
    </w:p>
    <w:p w14:paraId="47C3386F" w14:textId="77777777" w:rsidR="009D4350" w:rsidRPr="009D4350" w:rsidRDefault="009D4350" w:rsidP="009D4350">
      <w:pPr>
        <w:pStyle w:val="Loendilik"/>
        <w:numPr>
          <w:ilvl w:val="0"/>
          <w:numId w:val="33"/>
        </w:numPr>
        <w:suppressAutoHyphens/>
        <w:contextualSpacing/>
        <w:jc w:val="both"/>
        <w:outlineLvl w:val="0"/>
        <w:rPr>
          <w:rFonts w:ascii="Times New Roman" w:hAnsi="Times New Roman"/>
          <w:b/>
          <w:bCs/>
          <w:sz w:val="24"/>
          <w:szCs w:val="24"/>
        </w:rPr>
      </w:pPr>
      <w:r w:rsidRPr="009D4350">
        <w:rPr>
          <w:rFonts w:ascii="Times New Roman" w:hAnsi="Times New Roman"/>
          <w:b/>
          <w:bCs/>
          <w:sz w:val="24"/>
          <w:szCs w:val="24"/>
        </w:rPr>
        <w:t>Tellija esindamine lepingu täitmisega seotud küsimustes</w:t>
      </w:r>
    </w:p>
    <w:p w14:paraId="6FEE1E88" w14:textId="77777777" w:rsidR="009D4350" w:rsidRPr="009D4350" w:rsidRDefault="009D4350" w:rsidP="009D4350">
      <w:pPr>
        <w:pStyle w:val="Loendilik"/>
        <w:numPr>
          <w:ilvl w:val="1"/>
          <w:numId w:val="33"/>
        </w:numPr>
        <w:suppressAutoHyphens/>
        <w:contextualSpacing/>
        <w:jc w:val="both"/>
        <w:outlineLvl w:val="0"/>
        <w:rPr>
          <w:rFonts w:ascii="Times New Roman" w:hAnsi="Times New Roman"/>
          <w:sz w:val="24"/>
          <w:szCs w:val="24"/>
        </w:rPr>
      </w:pPr>
      <w:r w:rsidRPr="009D4350">
        <w:rPr>
          <w:rFonts w:ascii="Times New Roman" w:hAnsi="Times New Roman"/>
          <w:sz w:val="24"/>
          <w:szCs w:val="24"/>
        </w:rPr>
        <w:lastRenderedPageBreak/>
        <w:t>Juhul, kui leping on allkirjastatud RMK juhatuse liikme poolt, on lepingu täitmisega seotud hankelepingute sõlmimise ja/või tellimuste esitamise õigus, sõltumata nende maksumusest, lepingu täitmise eest vastutava RMK struktuuriüksuse või piirkonna juhil ning piiratud ulatuses lepingu, hankelepingu või tellimuse alusel teostatavate tööde korraldamiseks volitatud spetsialistil;</w:t>
      </w:r>
    </w:p>
    <w:p w14:paraId="26940E41" w14:textId="77B19E3A" w:rsidR="009D4350" w:rsidRPr="009D4350" w:rsidRDefault="009D4350" w:rsidP="009D4350">
      <w:pPr>
        <w:pStyle w:val="Loendilik"/>
        <w:numPr>
          <w:ilvl w:val="1"/>
          <w:numId w:val="33"/>
        </w:numPr>
        <w:suppressAutoHyphens/>
        <w:contextualSpacing/>
        <w:jc w:val="both"/>
        <w:outlineLvl w:val="0"/>
        <w:rPr>
          <w:rFonts w:ascii="Times New Roman" w:hAnsi="Times New Roman"/>
          <w:sz w:val="24"/>
          <w:szCs w:val="24"/>
        </w:rPr>
      </w:pPr>
      <w:r w:rsidRPr="009D4350">
        <w:rPr>
          <w:rFonts w:ascii="Times New Roman" w:hAnsi="Times New Roman"/>
          <w:sz w:val="24"/>
          <w:szCs w:val="24"/>
        </w:rPr>
        <w:t>Lepingu ning selle alusel sõlmitud hankelepingute ja esitatud tellimuste täitmiseks vahetult vajalike lisade (tööajagraafikud, kasutatava tehnika loetelu) jmt dokumentide allkirjastamise ning pretensioonide esitamise õigus</w:t>
      </w:r>
      <w:r w:rsidR="00F6474D">
        <w:rPr>
          <w:rFonts w:ascii="Times New Roman" w:hAnsi="Times New Roman"/>
          <w:sz w:val="24"/>
          <w:szCs w:val="24"/>
        </w:rPr>
        <w:t>, samuti tööülesannete andmise ja töö kvaliteedi kontrollimise õigus,</w:t>
      </w:r>
      <w:r w:rsidRPr="009D4350">
        <w:rPr>
          <w:rFonts w:ascii="Times New Roman" w:hAnsi="Times New Roman"/>
          <w:sz w:val="24"/>
          <w:szCs w:val="24"/>
        </w:rPr>
        <w:t xml:space="preserve"> on lepingus, hankelepingus või tellimuses sätestatud kontaktisikul;</w:t>
      </w:r>
    </w:p>
    <w:p w14:paraId="3D10D12D" w14:textId="5A05AB93" w:rsidR="009D4350" w:rsidRPr="009D4350" w:rsidRDefault="009D4350" w:rsidP="009D4350">
      <w:pPr>
        <w:pStyle w:val="Loendilik"/>
        <w:numPr>
          <w:ilvl w:val="1"/>
          <w:numId w:val="33"/>
        </w:numPr>
        <w:suppressAutoHyphens/>
        <w:contextualSpacing/>
        <w:jc w:val="both"/>
        <w:outlineLvl w:val="0"/>
        <w:rPr>
          <w:rFonts w:ascii="Times New Roman" w:hAnsi="Times New Roman"/>
          <w:sz w:val="24"/>
          <w:szCs w:val="24"/>
        </w:rPr>
      </w:pPr>
      <w:r w:rsidRPr="009D4350">
        <w:rPr>
          <w:rFonts w:ascii="Times New Roman" w:hAnsi="Times New Roman"/>
          <w:sz w:val="24"/>
          <w:szCs w:val="24"/>
        </w:rPr>
        <w:t>Kui tööde üleandmis-vastuvõtmisaktide kinnitamiseks või allkirjastamiseks volitatud isik ei ole teisiti välja toodud, on vastav õigus töid vahetult juhendaval RMK töötajal.</w:t>
      </w:r>
    </w:p>
    <w:p w14:paraId="28D2DB55" w14:textId="77777777" w:rsidR="009D4350" w:rsidRPr="009D4350" w:rsidRDefault="009D4350" w:rsidP="009D4350">
      <w:pPr>
        <w:contextualSpacing/>
        <w:jc w:val="both"/>
        <w:outlineLvl w:val="0"/>
      </w:pPr>
    </w:p>
    <w:p w14:paraId="23400B5C" w14:textId="2C0544E3" w:rsidR="00E00C32" w:rsidRPr="008057FA" w:rsidRDefault="00E00C32" w:rsidP="00DB610D">
      <w:pPr>
        <w:pStyle w:val="Loendilik"/>
        <w:numPr>
          <w:ilvl w:val="0"/>
          <w:numId w:val="4"/>
        </w:numPr>
        <w:suppressAutoHyphens/>
        <w:contextualSpacing/>
        <w:jc w:val="both"/>
        <w:outlineLvl w:val="0"/>
        <w:rPr>
          <w:rFonts w:ascii="Times New Roman" w:hAnsi="Times New Roman"/>
          <w:b/>
          <w:bCs/>
          <w:sz w:val="24"/>
          <w:szCs w:val="24"/>
        </w:rPr>
      </w:pPr>
      <w:r w:rsidRPr="008057FA">
        <w:rPr>
          <w:rFonts w:ascii="Times New Roman" w:hAnsi="Times New Roman"/>
          <w:b/>
          <w:bCs/>
          <w:sz w:val="24"/>
          <w:szCs w:val="24"/>
        </w:rPr>
        <w:t>Poolte</w:t>
      </w:r>
      <w:r w:rsidR="00F6474D" w:rsidRPr="008057FA">
        <w:rPr>
          <w:rFonts w:ascii="Times New Roman" w:hAnsi="Times New Roman"/>
          <w:b/>
          <w:bCs/>
          <w:sz w:val="24"/>
          <w:szCs w:val="24"/>
        </w:rPr>
        <w:t xml:space="preserve"> esindajad ja</w:t>
      </w:r>
      <w:r w:rsidRPr="008057FA">
        <w:rPr>
          <w:rFonts w:ascii="Times New Roman" w:hAnsi="Times New Roman"/>
          <w:b/>
          <w:bCs/>
          <w:sz w:val="24"/>
          <w:szCs w:val="24"/>
        </w:rPr>
        <w:t xml:space="preserve"> kontaktisikud</w:t>
      </w:r>
    </w:p>
    <w:p w14:paraId="7CC716B6" w14:textId="2EC56DC4" w:rsidR="00894346" w:rsidRPr="008057FA" w:rsidRDefault="00FC10C0" w:rsidP="00864115">
      <w:pPr>
        <w:pStyle w:val="Loendilik"/>
        <w:numPr>
          <w:ilvl w:val="1"/>
          <w:numId w:val="33"/>
        </w:numPr>
        <w:contextualSpacing/>
        <w:jc w:val="both"/>
        <w:outlineLvl w:val="0"/>
        <w:rPr>
          <w:rFonts w:ascii="Times New Roman" w:hAnsi="Times New Roman"/>
          <w:sz w:val="24"/>
          <w:szCs w:val="24"/>
        </w:rPr>
      </w:pPr>
      <w:r w:rsidRPr="008057FA">
        <w:rPr>
          <w:rFonts w:ascii="Times New Roman" w:hAnsi="Times New Roman"/>
          <w:sz w:val="24"/>
          <w:szCs w:val="24"/>
        </w:rPr>
        <w:t xml:space="preserve"> </w:t>
      </w:r>
      <w:r w:rsidR="00894346" w:rsidRPr="008057FA">
        <w:rPr>
          <w:rFonts w:ascii="Times New Roman" w:hAnsi="Times New Roman"/>
          <w:sz w:val="24"/>
          <w:szCs w:val="24"/>
        </w:rPr>
        <w:t xml:space="preserve">Töövõtja </w:t>
      </w:r>
      <w:r w:rsidR="00614FAE">
        <w:rPr>
          <w:rFonts w:ascii="Times New Roman" w:hAnsi="Times New Roman"/>
          <w:sz w:val="24"/>
          <w:szCs w:val="24"/>
        </w:rPr>
        <w:t>METSAWORKS OÜ</w:t>
      </w:r>
      <w:r w:rsidR="00894346" w:rsidRPr="008057FA">
        <w:rPr>
          <w:rFonts w:ascii="Times New Roman" w:hAnsi="Times New Roman"/>
          <w:sz w:val="24"/>
          <w:szCs w:val="24"/>
        </w:rPr>
        <w:t xml:space="preserve"> kontaktisik käesoleva raamlepingu</w:t>
      </w:r>
      <w:r w:rsidRPr="008057FA">
        <w:rPr>
          <w:rFonts w:ascii="Times New Roman" w:hAnsi="Times New Roman"/>
          <w:sz w:val="24"/>
          <w:szCs w:val="24"/>
        </w:rPr>
        <w:t xml:space="preserve"> </w:t>
      </w:r>
      <w:r w:rsidR="00894346" w:rsidRPr="008057FA">
        <w:rPr>
          <w:rFonts w:ascii="Times New Roman" w:hAnsi="Times New Roman"/>
          <w:sz w:val="24"/>
          <w:szCs w:val="24"/>
        </w:rPr>
        <w:t>täitmisel on:</w:t>
      </w:r>
    </w:p>
    <w:p w14:paraId="7CBF4C55" w14:textId="60DDF875" w:rsidR="001F14E2" w:rsidRPr="00017129" w:rsidRDefault="00F94A0D" w:rsidP="00BF75BF">
      <w:pPr>
        <w:suppressAutoHyphens w:val="0"/>
        <w:jc w:val="both"/>
        <w:rPr>
          <w:color w:val="333333"/>
          <w:lang w:eastAsia="et-EE"/>
        </w:rPr>
      </w:pPr>
      <w:r>
        <w:rPr>
          <w:color w:val="4A4A4A"/>
          <w:lang w:eastAsia="et-EE"/>
        </w:rPr>
        <w:t xml:space="preserve">Reigo </w:t>
      </w:r>
      <w:proofErr w:type="spellStart"/>
      <w:r>
        <w:rPr>
          <w:color w:val="4A4A4A"/>
          <w:lang w:eastAsia="et-EE"/>
        </w:rPr>
        <w:t>Vendel</w:t>
      </w:r>
      <w:proofErr w:type="spellEnd"/>
      <w:r w:rsidR="00894346" w:rsidRPr="008057FA">
        <w:t xml:space="preserve">, tel </w:t>
      </w:r>
      <w:r w:rsidR="00017129" w:rsidRPr="00017129">
        <w:t>56223853</w:t>
      </w:r>
      <w:r w:rsidR="00894346" w:rsidRPr="008057FA">
        <w:t>, e-post</w:t>
      </w:r>
      <w:r w:rsidR="00017129">
        <w:t xml:space="preserve"> </w:t>
      </w:r>
      <w:hyperlink r:id="rId14" w:history="1">
        <w:r w:rsidR="00017129" w:rsidRPr="000818BA">
          <w:rPr>
            <w:rStyle w:val="Hperlink"/>
            <w:lang w:eastAsia="et-EE"/>
          </w:rPr>
          <w:t>vendel91@hotmail.com</w:t>
        </w:r>
      </w:hyperlink>
      <w:r w:rsidR="00017129">
        <w:rPr>
          <w:color w:val="333333"/>
          <w:lang w:eastAsia="et-EE"/>
        </w:rPr>
        <w:t xml:space="preserve"> </w:t>
      </w:r>
      <w:r w:rsidR="00894346" w:rsidRPr="008057FA">
        <w:t xml:space="preserve">. </w:t>
      </w:r>
    </w:p>
    <w:p w14:paraId="47B22CFB" w14:textId="0E832655" w:rsidR="00D77ECE" w:rsidRPr="008057FA" w:rsidRDefault="00F8366E" w:rsidP="00864115">
      <w:pPr>
        <w:pStyle w:val="Loendilik"/>
        <w:numPr>
          <w:ilvl w:val="1"/>
          <w:numId w:val="33"/>
        </w:numPr>
        <w:contextualSpacing/>
        <w:jc w:val="both"/>
        <w:outlineLvl w:val="0"/>
        <w:rPr>
          <w:rFonts w:ascii="Times New Roman" w:hAnsi="Times New Roman"/>
          <w:sz w:val="24"/>
          <w:szCs w:val="24"/>
        </w:rPr>
      </w:pPr>
      <w:r w:rsidRPr="008057FA">
        <w:rPr>
          <w:rFonts w:ascii="Times New Roman" w:hAnsi="Times New Roman"/>
          <w:sz w:val="24"/>
          <w:szCs w:val="24"/>
        </w:rPr>
        <w:t xml:space="preserve">Tellija </w:t>
      </w:r>
      <w:r w:rsidR="009D4350" w:rsidRPr="008057FA">
        <w:rPr>
          <w:rFonts w:ascii="Times New Roman" w:hAnsi="Times New Roman"/>
          <w:sz w:val="24"/>
          <w:szCs w:val="24"/>
        </w:rPr>
        <w:t>esindajad</w:t>
      </w:r>
      <w:r w:rsidR="00D77ECE" w:rsidRPr="008057FA">
        <w:rPr>
          <w:rFonts w:ascii="Times New Roman" w:hAnsi="Times New Roman"/>
          <w:sz w:val="24"/>
          <w:szCs w:val="24"/>
        </w:rPr>
        <w:t xml:space="preserve"> käesoleva raamlepingu täitmisel on:</w:t>
      </w:r>
    </w:p>
    <w:p w14:paraId="1C0F3074" w14:textId="6A3D3A49" w:rsidR="00F6474D" w:rsidRPr="008057FA" w:rsidRDefault="009D4350" w:rsidP="00F6474D">
      <w:pPr>
        <w:pStyle w:val="Loendilik"/>
        <w:numPr>
          <w:ilvl w:val="2"/>
          <w:numId w:val="33"/>
        </w:numPr>
        <w:ind w:left="993"/>
        <w:contextualSpacing/>
        <w:jc w:val="both"/>
        <w:outlineLvl w:val="0"/>
        <w:rPr>
          <w:rFonts w:ascii="Times New Roman" w:hAnsi="Times New Roman"/>
          <w:sz w:val="24"/>
          <w:szCs w:val="24"/>
        </w:rPr>
      </w:pPr>
      <w:r w:rsidRPr="008057FA">
        <w:rPr>
          <w:rFonts w:ascii="Times New Roman" w:hAnsi="Times New Roman"/>
          <w:sz w:val="24"/>
          <w:szCs w:val="24"/>
        </w:rPr>
        <w:t xml:space="preserve">punkt </w:t>
      </w:r>
      <w:r w:rsidR="00F6474D" w:rsidRPr="008057FA">
        <w:rPr>
          <w:rFonts w:ascii="Times New Roman" w:hAnsi="Times New Roman"/>
          <w:sz w:val="24"/>
          <w:szCs w:val="24"/>
        </w:rPr>
        <w:t>16</w:t>
      </w:r>
      <w:r w:rsidRPr="008057FA">
        <w:rPr>
          <w:rFonts w:ascii="Times New Roman" w:hAnsi="Times New Roman"/>
          <w:sz w:val="24"/>
          <w:szCs w:val="24"/>
        </w:rPr>
        <w:t xml:space="preserve">.1 osas: </w:t>
      </w:r>
      <w:r w:rsidR="006A7AD5" w:rsidRPr="008057FA">
        <w:rPr>
          <w:rFonts w:ascii="Times New Roman" w:hAnsi="Times New Roman"/>
          <w:sz w:val="24"/>
          <w:szCs w:val="24"/>
        </w:rPr>
        <w:t xml:space="preserve">nimi: </w:t>
      </w:r>
      <w:r w:rsidR="00544A80" w:rsidRPr="008057FA">
        <w:rPr>
          <w:rFonts w:ascii="Times New Roman" w:hAnsi="Times New Roman"/>
          <w:sz w:val="24"/>
          <w:szCs w:val="24"/>
        </w:rPr>
        <w:t>Janek Tarto</w:t>
      </w:r>
      <w:r w:rsidRPr="008057FA">
        <w:rPr>
          <w:rFonts w:ascii="Times New Roman" w:hAnsi="Times New Roman"/>
          <w:sz w:val="24"/>
          <w:szCs w:val="24"/>
        </w:rPr>
        <w:t xml:space="preserve">, </w:t>
      </w:r>
      <w:r w:rsidR="006A7AD5" w:rsidRPr="008057FA">
        <w:rPr>
          <w:rFonts w:ascii="Times New Roman" w:hAnsi="Times New Roman"/>
          <w:sz w:val="24"/>
          <w:szCs w:val="24"/>
        </w:rPr>
        <w:t xml:space="preserve">ametikoht: </w:t>
      </w:r>
      <w:r w:rsidR="009F6650" w:rsidRPr="008057FA">
        <w:rPr>
          <w:rFonts w:ascii="Times New Roman" w:hAnsi="Times New Roman"/>
          <w:sz w:val="24"/>
          <w:szCs w:val="24"/>
        </w:rPr>
        <w:t>metsakasvatusjuht</w:t>
      </w:r>
      <w:r w:rsidRPr="008057FA">
        <w:rPr>
          <w:rFonts w:ascii="Times New Roman" w:hAnsi="Times New Roman"/>
          <w:sz w:val="24"/>
          <w:szCs w:val="24"/>
        </w:rPr>
        <w:t xml:space="preserve">, tel: </w:t>
      </w:r>
      <w:r w:rsidR="006A7AD5" w:rsidRPr="008057FA">
        <w:rPr>
          <w:rFonts w:ascii="Times New Roman" w:hAnsi="Times New Roman"/>
          <w:sz w:val="24"/>
          <w:szCs w:val="24"/>
        </w:rPr>
        <w:t>5077103</w:t>
      </w:r>
      <w:r w:rsidRPr="008057FA">
        <w:rPr>
          <w:rFonts w:ascii="Times New Roman" w:hAnsi="Times New Roman"/>
          <w:sz w:val="24"/>
          <w:szCs w:val="24"/>
        </w:rPr>
        <w:t>, e-post</w:t>
      </w:r>
      <w:r w:rsidR="00B9091E" w:rsidRPr="008057FA">
        <w:rPr>
          <w:rFonts w:ascii="Times New Roman" w:hAnsi="Times New Roman"/>
          <w:sz w:val="24"/>
          <w:szCs w:val="24"/>
        </w:rPr>
        <w:t xml:space="preserve">: </w:t>
      </w:r>
      <w:hyperlink r:id="rId15" w:history="1">
        <w:r w:rsidR="00887A37" w:rsidRPr="008057FA">
          <w:rPr>
            <w:rStyle w:val="Hperlink"/>
            <w:rFonts w:ascii="Times New Roman" w:hAnsi="Times New Roman"/>
            <w:sz w:val="24"/>
            <w:szCs w:val="24"/>
          </w:rPr>
          <w:t>janek.tarto@rmk.ee</w:t>
        </w:r>
      </w:hyperlink>
      <w:r w:rsidR="00887A37" w:rsidRPr="008057FA">
        <w:rPr>
          <w:rFonts w:ascii="Times New Roman" w:hAnsi="Times New Roman"/>
          <w:sz w:val="24"/>
          <w:szCs w:val="24"/>
        </w:rPr>
        <w:t xml:space="preserve"> </w:t>
      </w:r>
      <w:r w:rsidRPr="008057FA">
        <w:rPr>
          <w:rFonts w:ascii="Times New Roman" w:hAnsi="Times New Roman"/>
          <w:sz w:val="24"/>
          <w:szCs w:val="24"/>
        </w:rPr>
        <w:t>;</w:t>
      </w:r>
    </w:p>
    <w:p w14:paraId="0491B589" w14:textId="6A4D120C" w:rsidR="00F6474D" w:rsidRPr="008057FA" w:rsidRDefault="009D4350" w:rsidP="00F6474D">
      <w:pPr>
        <w:pStyle w:val="Loendilik"/>
        <w:numPr>
          <w:ilvl w:val="2"/>
          <w:numId w:val="33"/>
        </w:numPr>
        <w:ind w:left="993"/>
        <w:contextualSpacing/>
        <w:jc w:val="both"/>
        <w:outlineLvl w:val="0"/>
        <w:rPr>
          <w:rFonts w:ascii="Times New Roman" w:hAnsi="Times New Roman"/>
          <w:sz w:val="24"/>
          <w:szCs w:val="24"/>
        </w:rPr>
      </w:pPr>
      <w:r w:rsidRPr="008057FA">
        <w:rPr>
          <w:rFonts w:ascii="Times New Roman" w:hAnsi="Times New Roman"/>
          <w:sz w:val="24"/>
          <w:szCs w:val="24"/>
        </w:rPr>
        <w:t xml:space="preserve">punkt </w:t>
      </w:r>
      <w:r w:rsidR="00F6474D" w:rsidRPr="008057FA">
        <w:rPr>
          <w:rFonts w:ascii="Times New Roman" w:hAnsi="Times New Roman"/>
          <w:sz w:val="24"/>
          <w:szCs w:val="24"/>
        </w:rPr>
        <w:t>16</w:t>
      </w:r>
      <w:r w:rsidRPr="008057FA">
        <w:rPr>
          <w:rFonts w:ascii="Times New Roman" w:hAnsi="Times New Roman"/>
          <w:sz w:val="24"/>
          <w:szCs w:val="24"/>
        </w:rPr>
        <w:t xml:space="preserve">.2 osas: nimi: </w:t>
      </w:r>
      <w:r w:rsidR="00887A37" w:rsidRPr="008057FA">
        <w:rPr>
          <w:rFonts w:ascii="Times New Roman" w:hAnsi="Times New Roman"/>
          <w:sz w:val="24"/>
          <w:szCs w:val="24"/>
        </w:rPr>
        <w:t>Janek Tarto</w:t>
      </w:r>
      <w:r w:rsidRPr="008057FA">
        <w:rPr>
          <w:rFonts w:ascii="Times New Roman" w:hAnsi="Times New Roman"/>
          <w:sz w:val="24"/>
          <w:szCs w:val="24"/>
        </w:rPr>
        <w:t xml:space="preserve">, ametikoht: </w:t>
      </w:r>
      <w:r w:rsidR="00887A37" w:rsidRPr="008057FA">
        <w:rPr>
          <w:rFonts w:ascii="Times New Roman" w:hAnsi="Times New Roman"/>
          <w:sz w:val="24"/>
          <w:szCs w:val="24"/>
        </w:rPr>
        <w:t>metsakasvatusjuht</w:t>
      </w:r>
      <w:r w:rsidRPr="008057FA">
        <w:rPr>
          <w:rFonts w:ascii="Times New Roman" w:hAnsi="Times New Roman"/>
          <w:sz w:val="24"/>
          <w:szCs w:val="24"/>
        </w:rPr>
        <w:t xml:space="preserve">, tel: </w:t>
      </w:r>
      <w:r w:rsidR="00887A37" w:rsidRPr="008057FA">
        <w:rPr>
          <w:rFonts w:ascii="Times New Roman" w:hAnsi="Times New Roman"/>
          <w:sz w:val="24"/>
          <w:szCs w:val="24"/>
        </w:rPr>
        <w:t>5077103</w:t>
      </w:r>
      <w:r w:rsidRPr="008057FA">
        <w:rPr>
          <w:rFonts w:ascii="Times New Roman" w:hAnsi="Times New Roman"/>
          <w:sz w:val="24"/>
          <w:szCs w:val="24"/>
        </w:rPr>
        <w:t xml:space="preserve">, e-post: </w:t>
      </w:r>
      <w:hyperlink r:id="rId16" w:history="1">
        <w:r w:rsidR="00B9091E" w:rsidRPr="008057FA">
          <w:rPr>
            <w:rStyle w:val="Hperlink"/>
            <w:rFonts w:ascii="Times New Roman" w:hAnsi="Times New Roman"/>
            <w:sz w:val="24"/>
            <w:szCs w:val="24"/>
          </w:rPr>
          <w:t>janek.tarto@rmk.ee</w:t>
        </w:r>
      </w:hyperlink>
      <w:r w:rsidR="00B9091E" w:rsidRPr="008057FA">
        <w:rPr>
          <w:rFonts w:ascii="Times New Roman" w:hAnsi="Times New Roman"/>
          <w:sz w:val="24"/>
          <w:szCs w:val="24"/>
        </w:rPr>
        <w:t xml:space="preserve"> </w:t>
      </w:r>
      <w:r w:rsidRPr="008057FA">
        <w:rPr>
          <w:rFonts w:ascii="Times New Roman" w:hAnsi="Times New Roman"/>
          <w:sz w:val="24"/>
          <w:szCs w:val="24"/>
        </w:rPr>
        <w:t>;</w:t>
      </w:r>
      <w:r w:rsidR="00F6474D" w:rsidRPr="008057FA">
        <w:rPr>
          <w:rFonts w:ascii="Times New Roman" w:hAnsi="Times New Roman"/>
          <w:sz w:val="24"/>
          <w:szCs w:val="24"/>
        </w:rPr>
        <w:t xml:space="preserve"> </w:t>
      </w:r>
    </w:p>
    <w:p w14:paraId="5AF51F1E" w14:textId="7D17D8D8" w:rsidR="00CC29E6" w:rsidRPr="008057FA" w:rsidRDefault="009D4350" w:rsidP="00F6474D">
      <w:pPr>
        <w:pStyle w:val="Loendilik"/>
        <w:numPr>
          <w:ilvl w:val="2"/>
          <w:numId w:val="33"/>
        </w:numPr>
        <w:ind w:left="993"/>
        <w:contextualSpacing/>
        <w:jc w:val="both"/>
        <w:outlineLvl w:val="0"/>
        <w:rPr>
          <w:rFonts w:ascii="Times New Roman" w:hAnsi="Times New Roman"/>
          <w:sz w:val="24"/>
          <w:szCs w:val="24"/>
        </w:rPr>
      </w:pPr>
      <w:r w:rsidRPr="008057FA">
        <w:rPr>
          <w:rFonts w:ascii="Times New Roman" w:hAnsi="Times New Roman"/>
          <w:sz w:val="24"/>
          <w:szCs w:val="24"/>
        </w:rPr>
        <w:t xml:space="preserve">punkt </w:t>
      </w:r>
      <w:r w:rsidR="00F6474D" w:rsidRPr="008057FA">
        <w:rPr>
          <w:rFonts w:ascii="Times New Roman" w:hAnsi="Times New Roman"/>
          <w:sz w:val="24"/>
          <w:szCs w:val="24"/>
        </w:rPr>
        <w:t>16</w:t>
      </w:r>
      <w:r w:rsidRPr="008057FA">
        <w:rPr>
          <w:rFonts w:ascii="Times New Roman" w:hAnsi="Times New Roman"/>
          <w:sz w:val="24"/>
          <w:szCs w:val="24"/>
        </w:rPr>
        <w:t xml:space="preserve">.3 osas: nimi: </w:t>
      </w:r>
      <w:r w:rsidR="00B9621D" w:rsidRPr="008057FA">
        <w:rPr>
          <w:rFonts w:ascii="Times New Roman" w:hAnsi="Times New Roman"/>
          <w:sz w:val="24"/>
          <w:szCs w:val="24"/>
        </w:rPr>
        <w:t>Jaan Laur</w:t>
      </w:r>
      <w:r w:rsidRPr="008057FA">
        <w:rPr>
          <w:rFonts w:ascii="Times New Roman" w:hAnsi="Times New Roman"/>
          <w:sz w:val="24"/>
          <w:szCs w:val="24"/>
        </w:rPr>
        <w:t xml:space="preserve">, ametikoht: </w:t>
      </w:r>
      <w:r w:rsidR="00B9621D" w:rsidRPr="008057FA">
        <w:rPr>
          <w:rFonts w:ascii="Times New Roman" w:hAnsi="Times New Roman"/>
          <w:sz w:val="24"/>
          <w:szCs w:val="24"/>
        </w:rPr>
        <w:t>metsakasvataja</w:t>
      </w:r>
      <w:r w:rsidRPr="008057FA">
        <w:rPr>
          <w:rFonts w:ascii="Times New Roman" w:hAnsi="Times New Roman"/>
          <w:sz w:val="24"/>
          <w:szCs w:val="24"/>
        </w:rPr>
        <w:t xml:space="preserve">, tel: </w:t>
      </w:r>
      <w:r w:rsidR="005D33FD" w:rsidRPr="008057FA">
        <w:rPr>
          <w:rFonts w:ascii="Times New Roman" w:hAnsi="Times New Roman"/>
          <w:sz w:val="24"/>
          <w:szCs w:val="24"/>
        </w:rPr>
        <w:t>5290274</w:t>
      </w:r>
      <w:r w:rsidRPr="008057FA">
        <w:rPr>
          <w:rFonts w:ascii="Times New Roman" w:hAnsi="Times New Roman"/>
          <w:sz w:val="24"/>
          <w:szCs w:val="24"/>
        </w:rPr>
        <w:t xml:space="preserve">, e-post: </w:t>
      </w:r>
      <w:hyperlink r:id="rId17" w:history="1">
        <w:r w:rsidR="005D33FD" w:rsidRPr="008057FA">
          <w:rPr>
            <w:rStyle w:val="Hperlink"/>
            <w:rFonts w:ascii="Times New Roman" w:hAnsi="Times New Roman"/>
            <w:sz w:val="24"/>
            <w:szCs w:val="24"/>
          </w:rPr>
          <w:t>jaan.laur@rmk.ee</w:t>
        </w:r>
      </w:hyperlink>
      <w:r w:rsidR="005D33FD" w:rsidRPr="008057FA">
        <w:rPr>
          <w:rFonts w:ascii="Times New Roman" w:hAnsi="Times New Roman"/>
          <w:sz w:val="24"/>
          <w:szCs w:val="24"/>
        </w:rPr>
        <w:t xml:space="preserve"> </w:t>
      </w:r>
      <w:r w:rsidRPr="008057FA">
        <w:rPr>
          <w:rFonts w:ascii="Times New Roman" w:hAnsi="Times New Roman"/>
          <w:sz w:val="24"/>
          <w:szCs w:val="24"/>
        </w:rPr>
        <w:t xml:space="preserve"> </w:t>
      </w:r>
    </w:p>
    <w:p w14:paraId="2982D390" w14:textId="77777777" w:rsidR="00F6474D" w:rsidRPr="00F6474D" w:rsidRDefault="00F6474D" w:rsidP="00F6474D">
      <w:pPr>
        <w:pStyle w:val="Loendilik"/>
        <w:ind w:left="1920"/>
        <w:contextualSpacing/>
        <w:jc w:val="both"/>
        <w:outlineLvl w:val="0"/>
        <w:rPr>
          <w:b/>
        </w:rPr>
      </w:pPr>
    </w:p>
    <w:p w14:paraId="08B7AA94" w14:textId="77777777" w:rsidR="00575382" w:rsidRPr="00580970" w:rsidRDefault="00575382" w:rsidP="00DB610D">
      <w:pPr>
        <w:pStyle w:val="Pealkiri61"/>
        <w:numPr>
          <w:ilvl w:val="0"/>
          <w:numId w:val="4"/>
        </w:numPr>
        <w:jc w:val="both"/>
        <w:rPr>
          <w:b/>
          <w:bCs/>
        </w:rPr>
      </w:pPr>
      <w:r w:rsidRPr="00580970">
        <w:rPr>
          <w:b/>
          <w:bCs/>
        </w:rPr>
        <w:t>Lõppsätted</w:t>
      </w:r>
    </w:p>
    <w:p w14:paraId="4667EC35" w14:textId="77777777" w:rsidR="00CA24E4" w:rsidRPr="00580970" w:rsidRDefault="00CA24E4" w:rsidP="00CA24E4">
      <w:pPr>
        <w:pStyle w:val="Pealkiri61"/>
        <w:numPr>
          <w:ilvl w:val="0"/>
          <w:numId w:val="0"/>
        </w:numPr>
        <w:ind w:left="780"/>
        <w:jc w:val="both"/>
        <w:rPr>
          <w:b/>
          <w:bCs/>
        </w:rPr>
      </w:pPr>
    </w:p>
    <w:p w14:paraId="091799BB" w14:textId="77777777" w:rsidR="00575382" w:rsidRPr="00580970" w:rsidRDefault="00575382" w:rsidP="00684337">
      <w:pPr>
        <w:pStyle w:val="Pealkiri61"/>
        <w:numPr>
          <w:ilvl w:val="1"/>
          <w:numId w:val="34"/>
        </w:numPr>
        <w:jc w:val="both"/>
      </w:pPr>
      <w:r w:rsidRPr="00580970">
        <w:t>Pooled juhinduvad raamlepingu täitmisel Eesti Vabariigis kehtivatest õigusaktidest, eelkõige kohaldatakse raamlepingus reguleerimata küsimustes võlaõigusseaduses vastavalepinguliigi kohta sätestatut.</w:t>
      </w:r>
    </w:p>
    <w:p w14:paraId="76C7EEE0" w14:textId="77777777" w:rsidR="007D5C07" w:rsidRDefault="00575382" w:rsidP="007D5C07">
      <w:pPr>
        <w:pStyle w:val="Pealkiri61"/>
        <w:numPr>
          <w:ilvl w:val="1"/>
          <w:numId w:val="34"/>
        </w:numPr>
        <w:jc w:val="both"/>
      </w:pPr>
      <w:r w:rsidRPr="00580970">
        <w:t>Raamlepingu muudatused vormistatakse kirjalikult raamlepingu lisana.</w:t>
      </w:r>
    </w:p>
    <w:p w14:paraId="4092892D" w14:textId="77777777" w:rsidR="007D5C07" w:rsidRDefault="00575382" w:rsidP="007D5C07">
      <w:pPr>
        <w:pStyle w:val="Pealkiri61"/>
        <w:numPr>
          <w:ilvl w:val="1"/>
          <w:numId w:val="34"/>
        </w:numPr>
        <w:jc w:val="both"/>
      </w:pPr>
      <w:r w:rsidRPr="00580970">
        <w:t>Kõik raamlepingu muudatused jõustuvad pärast nende allakirjutamist mõlema poole poolt allakirjutamise momendist või poolte poolt kirjalikult määratud tähtajal.</w:t>
      </w:r>
    </w:p>
    <w:p w14:paraId="6E837E85" w14:textId="3BB8EE16" w:rsidR="11E3C961" w:rsidRDefault="11E3C961" w:rsidP="007D5C07">
      <w:pPr>
        <w:pStyle w:val="Pealkiri61"/>
        <w:numPr>
          <w:ilvl w:val="1"/>
          <w:numId w:val="34"/>
        </w:numPr>
        <w:jc w:val="both"/>
      </w:pPr>
      <w:r w:rsidRPr="68C1EDA3">
        <w:t>Lepingu lisadeks olevate juhendite sisu võib Tellija ühepoolselt muuta ja ajakohastada, teavitades Töövõtjat uutest kehtivatest juhenditest. Lepingu lisadeks olevat baashinnaraamistikku võib RMK ühepoolselt muuta ainult lepingus kirjeldatud juhtudel ja viisil.</w:t>
      </w:r>
    </w:p>
    <w:p w14:paraId="4C6A120F" w14:textId="77777777" w:rsidR="00575382" w:rsidRPr="00580970" w:rsidRDefault="00575382" w:rsidP="00684337">
      <w:pPr>
        <w:pStyle w:val="Pealkiri21"/>
        <w:numPr>
          <w:ilvl w:val="1"/>
          <w:numId w:val="34"/>
        </w:numPr>
        <w:jc w:val="both"/>
      </w:pPr>
      <w:r w:rsidRPr="00580970">
        <w:t>Töövõtja on teadlik, et raamleping on avaliku teabe seaduses sätestatud ulatuses avalik.</w:t>
      </w:r>
    </w:p>
    <w:p w14:paraId="1C43AE74" w14:textId="77777777" w:rsidR="00575382" w:rsidRPr="00580970" w:rsidRDefault="00575382" w:rsidP="00684337">
      <w:pPr>
        <w:pStyle w:val="Pealkiri21"/>
        <w:numPr>
          <w:ilvl w:val="1"/>
          <w:numId w:val="34"/>
        </w:numPr>
        <w:jc w:val="both"/>
      </w:pPr>
      <w:r w:rsidRPr="00580970">
        <w:t>Raamlepinguga seonduvaid eriarvamusi ja vaidlusi lahendavad pooled eelkõige läbirääkimiste teel. Kui raamlepingust tulenevaid vaidlusi ei õnnestu lahendada poolte läbirääkimistega, lahendatakse vaidlus õigusaktidega sätestatud korras Harju Maakohtus.</w:t>
      </w:r>
    </w:p>
    <w:p w14:paraId="6B886C48" w14:textId="0ED183EC" w:rsidR="00575382" w:rsidRPr="00580970" w:rsidRDefault="00575382" w:rsidP="00684337">
      <w:pPr>
        <w:pStyle w:val="Pealkiri21"/>
        <w:numPr>
          <w:ilvl w:val="1"/>
          <w:numId w:val="34"/>
        </w:numPr>
        <w:jc w:val="both"/>
      </w:pPr>
      <w:r w:rsidRPr="00580970">
        <w:t>Raamleping on allkirjastatud digitaalselt.</w:t>
      </w:r>
    </w:p>
    <w:p w14:paraId="30A8FA08" w14:textId="77777777" w:rsidR="00B36838" w:rsidRPr="00580970" w:rsidRDefault="00B36838" w:rsidP="00CB2FD1">
      <w:pPr>
        <w:jc w:val="both"/>
        <w:outlineLvl w:val="0"/>
      </w:pPr>
    </w:p>
    <w:p w14:paraId="46978315" w14:textId="77777777" w:rsidR="00053871" w:rsidRDefault="00CA24E4" w:rsidP="00CB2FD1">
      <w:pPr>
        <w:ind w:left="4248" w:firstLine="708"/>
        <w:jc w:val="both"/>
        <w:outlineLvl w:val="0"/>
      </w:pPr>
      <w:r>
        <w:br w:type="page"/>
      </w:r>
    </w:p>
    <w:tbl>
      <w:tblPr>
        <w:tblStyle w:val="Kontuurtabel"/>
        <w:tblW w:w="4821" w:type="dxa"/>
        <w:tblInd w:w="4253" w:type="dxa"/>
        <w:tblLook w:val="04A0" w:firstRow="1" w:lastRow="0" w:firstColumn="1" w:lastColumn="0" w:noHBand="0" w:noVBand="1"/>
      </w:tblPr>
      <w:tblGrid>
        <w:gridCol w:w="4821"/>
      </w:tblGrid>
      <w:tr w:rsidR="00053871" w14:paraId="31E7A2A9" w14:textId="77777777" w:rsidTr="00C71524">
        <w:tc>
          <w:tcPr>
            <w:tcW w:w="4821" w:type="dxa"/>
            <w:tcBorders>
              <w:top w:val="nil"/>
              <w:left w:val="nil"/>
              <w:bottom w:val="nil"/>
              <w:right w:val="nil"/>
            </w:tcBorders>
          </w:tcPr>
          <w:p w14:paraId="637DD355" w14:textId="77777777" w:rsidR="00053871" w:rsidRDefault="00053871" w:rsidP="00C71524">
            <w:pPr>
              <w:jc w:val="right"/>
              <w:outlineLvl w:val="0"/>
            </w:pPr>
            <w:r>
              <w:lastRenderedPageBreak/>
              <w:t>Lisa 1</w:t>
            </w:r>
          </w:p>
          <w:p w14:paraId="1368C456" w14:textId="25152485" w:rsidR="00053871" w:rsidRDefault="00053871" w:rsidP="00C71524">
            <w:pPr>
              <w:jc w:val="right"/>
              <w:outlineLvl w:val="0"/>
            </w:pPr>
            <w:r>
              <w:t xml:space="preserve">RMK ja </w:t>
            </w:r>
            <w:r w:rsidR="00614FAE">
              <w:t>METSAWORKS OÜ</w:t>
            </w:r>
            <w:r w:rsidR="00BD3ABE">
              <w:t xml:space="preserve"> </w:t>
            </w:r>
            <w:r w:rsidR="00E72CBD">
              <w:t>v</w:t>
            </w:r>
            <w:r>
              <w:t xml:space="preserve">ahelise </w:t>
            </w:r>
            <w:r w:rsidR="009F1C24">
              <w:t>võsasaetööde</w:t>
            </w:r>
            <w:r>
              <w:t xml:space="preserve"> töövõtulepingu</w:t>
            </w:r>
          </w:p>
          <w:p w14:paraId="023E7A54" w14:textId="4381538D" w:rsidR="00053871" w:rsidRDefault="00053871" w:rsidP="00C71524">
            <w:pPr>
              <w:jc w:val="right"/>
              <w:outlineLvl w:val="0"/>
            </w:pPr>
            <w:r>
              <w:t xml:space="preserve">nr </w:t>
            </w:r>
            <w:r w:rsidR="00001149">
              <w:t>3-2.5.3/1814/2025/299</w:t>
            </w:r>
            <w:r w:rsidR="00135EFB">
              <w:t xml:space="preserve"> </w:t>
            </w:r>
            <w:r>
              <w:t>juurde</w:t>
            </w:r>
          </w:p>
        </w:tc>
      </w:tr>
    </w:tbl>
    <w:p w14:paraId="5804ADC7" w14:textId="77777777" w:rsidR="00053871" w:rsidRDefault="00053871" w:rsidP="00CB2FD1">
      <w:pPr>
        <w:ind w:left="4248" w:firstLine="708"/>
        <w:jc w:val="both"/>
        <w:outlineLvl w:val="0"/>
      </w:pPr>
    </w:p>
    <w:p w14:paraId="6D76A683" w14:textId="77777777" w:rsidR="006453B0" w:rsidRPr="00CB2FD1" w:rsidRDefault="006453B0" w:rsidP="00CB2FD1">
      <w:pPr>
        <w:ind w:left="-720" w:firstLine="720"/>
        <w:jc w:val="both"/>
        <w:rPr>
          <w:rStyle w:val="normal1"/>
          <w:smallCaps/>
        </w:rPr>
      </w:pPr>
    </w:p>
    <w:p w14:paraId="7BDEDB2F" w14:textId="77777777" w:rsidR="006453B0" w:rsidRPr="00CB2FD1" w:rsidRDefault="006453B0" w:rsidP="00CB2FD1">
      <w:pPr>
        <w:ind w:left="-720" w:firstLine="720"/>
        <w:jc w:val="both"/>
        <w:rPr>
          <w:rStyle w:val="normal1"/>
          <w:smallCaps/>
        </w:rPr>
      </w:pPr>
    </w:p>
    <w:p w14:paraId="2F8B93FC" w14:textId="77777777" w:rsidR="006D3247" w:rsidRPr="00CB2FD1" w:rsidRDefault="006D3247" w:rsidP="00CB2FD1">
      <w:pPr>
        <w:jc w:val="both"/>
        <w:rPr>
          <w:b/>
        </w:rPr>
      </w:pPr>
      <w:r w:rsidRPr="00CB2FD1">
        <w:rPr>
          <w:b/>
        </w:rPr>
        <w:t xml:space="preserve">Tööajagraafik </w:t>
      </w:r>
    </w:p>
    <w:p w14:paraId="18B8F268" w14:textId="77777777" w:rsidR="00EB4B90" w:rsidRPr="00CB2FD1" w:rsidRDefault="00EB4B90" w:rsidP="00CB2FD1">
      <w:pPr>
        <w:jc w:val="both"/>
      </w:pPr>
    </w:p>
    <w:p w14:paraId="2A2FCFD9" w14:textId="5DB0F077" w:rsidR="006D3247" w:rsidRDefault="00EC4891" w:rsidP="00CB2FD1">
      <w:pPr>
        <w:jc w:val="both"/>
      </w:pPr>
      <w:r w:rsidRPr="00CB2FD1">
        <w:tab/>
      </w:r>
      <w:r w:rsidRPr="00CB2FD1">
        <w:tab/>
      </w:r>
      <w:r w:rsidRPr="00CB2FD1">
        <w:tab/>
      </w:r>
      <w:r w:rsidRPr="00CB2FD1">
        <w:tab/>
      </w:r>
      <w:r w:rsidR="005F7BB3" w:rsidRPr="00CB2FD1">
        <w:tab/>
      </w:r>
      <w:r w:rsidR="005F7BB3" w:rsidRPr="00CB2FD1">
        <w:tab/>
      </w:r>
      <w:r w:rsidR="005F7BB3" w:rsidRPr="00CB2FD1">
        <w:tab/>
      </w:r>
      <w:r w:rsidR="005F7BB3" w:rsidRPr="00CB2FD1">
        <w:tab/>
      </w:r>
      <w:r w:rsidR="00F8366E" w:rsidRPr="003B3B44">
        <w:t>(hiliseima digitaalallkirja kuupäev)</w:t>
      </w:r>
    </w:p>
    <w:p w14:paraId="0A2DD206" w14:textId="77777777" w:rsidR="00F8366E" w:rsidRPr="00CB2FD1" w:rsidRDefault="00F8366E" w:rsidP="00CB2FD1">
      <w:pPr>
        <w:jc w:val="both"/>
      </w:pPr>
    </w:p>
    <w:p w14:paraId="074578E0" w14:textId="185CDE5A" w:rsidR="006D3247" w:rsidRPr="00CB2FD1" w:rsidRDefault="006D3247" w:rsidP="00CB2FD1">
      <w:pPr>
        <w:jc w:val="both"/>
      </w:pPr>
      <w:r w:rsidRPr="00CB2FD1">
        <w:rPr>
          <w:b/>
        </w:rPr>
        <w:t xml:space="preserve">RMK </w:t>
      </w:r>
      <w:r w:rsidRPr="00CB2FD1">
        <w:t xml:space="preserve">(Tellija) ja </w:t>
      </w:r>
      <w:r w:rsidR="00614FAE">
        <w:t>METSAWORKS OÜ</w:t>
      </w:r>
      <w:r w:rsidR="006E65E0" w:rsidRPr="00CB2FD1">
        <w:rPr>
          <w:b/>
        </w:rPr>
        <w:t xml:space="preserve"> </w:t>
      </w:r>
      <w:r w:rsidRPr="00CB2FD1">
        <w:t xml:space="preserve">(Töövõtja) leppisid kokku, et Lepinguaasta </w:t>
      </w:r>
      <w:r w:rsidR="00327A73">
        <w:t>01.01.2026</w:t>
      </w:r>
      <w:r w:rsidRPr="00CB2FD1">
        <w:t xml:space="preserve">. a kuni </w:t>
      </w:r>
      <w:r w:rsidR="00327A73">
        <w:t>31.12.2026</w:t>
      </w:r>
      <w:r w:rsidRPr="00CB2FD1">
        <w:t xml:space="preserve">. a on </w:t>
      </w:r>
      <w:r w:rsidR="005117BF" w:rsidRPr="00CB2FD1">
        <w:t>t</w:t>
      </w:r>
      <w:r w:rsidRPr="00CB2FD1">
        <w:t>öömaht ja tööajagraafik järgnev:</w:t>
      </w:r>
    </w:p>
    <w:tbl>
      <w:tblP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606"/>
        <w:gridCol w:w="549"/>
        <w:gridCol w:w="560"/>
        <w:gridCol w:w="561"/>
        <w:gridCol w:w="690"/>
        <w:gridCol w:w="561"/>
        <w:gridCol w:w="561"/>
        <w:gridCol w:w="561"/>
        <w:gridCol w:w="690"/>
        <w:gridCol w:w="690"/>
        <w:gridCol w:w="690"/>
        <w:gridCol w:w="690"/>
        <w:gridCol w:w="690"/>
      </w:tblGrid>
      <w:tr w:rsidR="001F3CF5" w:rsidRPr="00CB2FD1" w14:paraId="03BC066A" w14:textId="77777777" w:rsidTr="2CFF6A0F">
        <w:trPr>
          <w:cantSplit/>
          <w:trHeight w:val="1134"/>
        </w:trPr>
        <w:tc>
          <w:tcPr>
            <w:tcW w:w="940" w:type="dxa"/>
          </w:tcPr>
          <w:p w14:paraId="0F3ACFF7" w14:textId="77777777" w:rsidR="001F3CF5" w:rsidRPr="00CB2FD1" w:rsidRDefault="001F3CF5" w:rsidP="00CB2FD1">
            <w:pPr>
              <w:jc w:val="both"/>
            </w:pPr>
            <w:r w:rsidRPr="00CB2FD1">
              <w:t>Tööliik</w:t>
            </w:r>
          </w:p>
        </w:tc>
        <w:tc>
          <w:tcPr>
            <w:tcW w:w="616" w:type="dxa"/>
            <w:textDirection w:val="btLr"/>
          </w:tcPr>
          <w:p w14:paraId="5E48FF1C" w14:textId="77777777" w:rsidR="001F3CF5" w:rsidRPr="00CB2FD1" w:rsidRDefault="001F3CF5" w:rsidP="00CB2FD1">
            <w:pPr>
              <w:ind w:left="113" w:right="113"/>
              <w:jc w:val="both"/>
            </w:pPr>
            <w:r w:rsidRPr="00CB2FD1">
              <w:t>jaan</w:t>
            </w:r>
          </w:p>
        </w:tc>
        <w:tc>
          <w:tcPr>
            <w:tcW w:w="554" w:type="dxa"/>
            <w:textDirection w:val="btLr"/>
          </w:tcPr>
          <w:p w14:paraId="316FC0D8" w14:textId="77777777" w:rsidR="001F3CF5" w:rsidRPr="00CB2FD1" w:rsidRDefault="001F3CF5" w:rsidP="00CB2FD1">
            <w:pPr>
              <w:ind w:left="113" w:right="113"/>
              <w:jc w:val="both"/>
            </w:pPr>
            <w:r w:rsidRPr="00CB2FD1">
              <w:t>veebr</w:t>
            </w:r>
          </w:p>
        </w:tc>
        <w:tc>
          <w:tcPr>
            <w:tcW w:w="566" w:type="dxa"/>
            <w:textDirection w:val="btLr"/>
          </w:tcPr>
          <w:p w14:paraId="2745F8FC" w14:textId="77777777" w:rsidR="001F3CF5" w:rsidRPr="00CB2FD1" w:rsidRDefault="001F3CF5" w:rsidP="00CB2FD1">
            <w:pPr>
              <w:ind w:left="113" w:right="113"/>
              <w:jc w:val="both"/>
            </w:pPr>
            <w:r w:rsidRPr="00CB2FD1">
              <w:t>märts</w:t>
            </w:r>
          </w:p>
        </w:tc>
        <w:tc>
          <w:tcPr>
            <w:tcW w:w="566" w:type="dxa"/>
            <w:textDirection w:val="btLr"/>
          </w:tcPr>
          <w:p w14:paraId="426D9F35" w14:textId="77777777" w:rsidR="001F3CF5" w:rsidRPr="00CB2FD1" w:rsidRDefault="001F3CF5" w:rsidP="00CB2FD1">
            <w:pPr>
              <w:ind w:left="113" w:right="113"/>
              <w:jc w:val="both"/>
            </w:pPr>
            <w:r w:rsidRPr="00CB2FD1">
              <w:t>apr</w:t>
            </w:r>
          </w:p>
        </w:tc>
        <w:tc>
          <w:tcPr>
            <w:tcW w:w="707" w:type="dxa"/>
            <w:textDirection w:val="btLr"/>
          </w:tcPr>
          <w:p w14:paraId="02818EEC" w14:textId="77777777" w:rsidR="001F3CF5" w:rsidRPr="00CB2FD1" w:rsidRDefault="001F3CF5" w:rsidP="00CB2FD1">
            <w:pPr>
              <w:ind w:left="113" w:right="113"/>
              <w:jc w:val="both"/>
            </w:pPr>
            <w:r w:rsidRPr="00CB2FD1">
              <w:t>mai</w:t>
            </w:r>
          </w:p>
        </w:tc>
        <w:tc>
          <w:tcPr>
            <w:tcW w:w="566" w:type="dxa"/>
            <w:textDirection w:val="btLr"/>
          </w:tcPr>
          <w:p w14:paraId="3F549EF8" w14:textId="77777777" w:rsidR="001F3CF5" w:rsidRPr="00CB2FD1" w:rsidRDefault="001F3CF5" w:rsidP="00CB2FD1">
            <w:pPr>
              <w:ind w:left="113" w:right="113"/>
              <w:jc w:val="both"/>
            </w:pPr>
            <w:r w:rsidRPr="00CB2FD1">
              <w:t>jun</w:t>
            </w:r>
          </w:p>
        </w:tc>
        <w:tc>
          <w:tcPr>
            <w:tcW w:w="566" w:type="dxa"/>
            <w:textDirection w:val="btLr"/>
          </w:tcPr>
          <w:p w14:paraId="2C636285" w14:textId="77777777" w:rsidR="001F3CF5" w:rsidRPr="00CB2FD1" w:rsidRDefault="001F3CF5" w:rsidP="00CB2FD1">
            <w:pPr>
              <w:ind w:left="113" w:right="113"/>
              <w:jc w:val="both"/>
            </w:pPr>
            <w:proofErr w:type="spellStart"/>
            <w:r w:rsidRPr="00CB2FD1">
              <w:t>jul</w:t>
            </w:r>
            <w:proofErr w:type="spellEnd"/>
          </w:p>
        </w:tc>
        <w:tc>
          <w:tcPr>
            <w:tcW w:w="566" w:type="dxa"/>
            <w:textDirection w:val="btLr"/>
          </w:tcPr>
          <w:p w14:paraId="7BC74B4D" w14:textId="77777777" w:rsidR="001F3CF5" w:rsidRPr="00CB2FD1" w:rsidRDefault="001F3CF5" w:rsidP="00CB2FD1">
            <w:pPr>
              <w:ind w:left="113" w:right="113"/>
              <w:jc w:val="both"/>
            </w:pPr>
            <w:r w:rsidRPr="00CB2FD1">
              <w:t>aug</w:t>
            </w:r>
          </w:p>
        </w:tc>
        <w:tc>
          <w:tcPr>
            <w:tcW w:w="707" w:type="dxa"/>
            <w:textDirection w:val="btLr"/>
          </w:tcPr>
          <w:p w14:paraId="27A0B1A6" w14:textId="77777777" w:rsidR="001F3CF5" w:rsidRPr="00CB2FD1" w:rsidRDefault="001F3CF5" w:rsidP="00CB2FD1">
            <w:pPr>
              <w:ind w:left="113" w:right="113"/>
              <w:jc w:val="both"/>
            </w:pPr>
            <w:r w:rsidRPr="00CB2FD1">
              <w:t>sept</w:t>
            </w:r>
          </w:p>
        </w:tc>
        <w:tc>
          <w:tcPr>
            <w:tcW w:w="707" w:type="dxa"/>
            <w:textDirection w:val="btLr"/>
          </w:tcPr>
          <w:p w14:paraId="5ACBFDB4" w14:textId="77777777" w:rsidR="001F3CF5" w:rsidRPr="00CB2FD1" w:rsidRDefault="001F3CF5" w:rsidP="00CB2FD1">
            <w:pPr>
              <w:ind w:left="113" w:right="113"/>
              <w:jc w:val="both"/>
            </w:pPr>
            <w:r w:rsidRPr="00CB2FD1">
              <w:t>okt</w:t>
            </w:r>
          </w:p>
        </w:tc>
        <w:tc>
          <w:tcPr>
            <w:tcW w:w="707" w:type="dxa"/>
            <w:textDirection w:val="btLr"/>
          </w:tcPr>
          <w:p w14:paraId="5ED0B868" w14:textId="77777777" w:rsidR="001F3CF5" w:rsidRPr="00CB2FD1" w:rsidRDefault="001F3CF5" w:rsidP="00CB2FD1">
            <w:pPr>
              <w:ind w:left="113" w:right="113"/>
              <w:jc w:val="both"/>
            </w:pPr>
            <w:r w:rsidRPr="00CB2FD1">
              <w:t>nov</w:t>
            </w:r>
          </w:p>
        </w:tc>
        <w:tc>
          <w:tcPr>
            <w:tcW w:w="707" w:type="dxa"/>
            <w:textDirection w:val="btLr"/>
          </w:tcPr>
          <w:p w14:paraId="083F5BB4" w14:textId="77777777" w:rsidR="001F3CF5" w:rsidRPr="00CB2FD1" w:rsidRDefault="001F3CF5" w:rsidP="00CB2FD1">
            <w:pPr>
              <w:ind w:left="113" w:right="113"/>
              <w:jc w:val="both"/>
            </w:pPr>
            <w:r w:rsidRPr="00CB2FD1">
              <w:t>dets</w:t>
            </w:r>
          </w:p>
        </w:tc>
        <w:tc>
          <w:tcPr>
            <w:tcW w:w="707" w:type="dxa"/>
            <w:tcBorders>
              <w:bottom w:val="single" w:sz="4" w:space="0" w:color="auto"/>
            </w:tcBorders>
            <w:textDirection w:val="btLr"/>
          </w:tcPr>
          <w:p w14:paraId="01ADCDC7" w14:textId="77777777" w:rsidR="001F3CF5" w:rsidRPr="00CB2FD1" w:rsidRDefault="001F3CF5" w:rsidP="00CB2FD1">
            <w:pPr>
              <w:ind w:left="113" w:right="113"/>
              <w:jc w:val="both"/>
            </w:pPr>
            <w:r w:rsidRPr="00CB2FD1">
              <w:t>KOKKU</w:t>
            </w:r>
          </w:p>
        </w:tc>
      </w:tr>
      <w:tr w:rsidR="001F3CF5" w:rsidRPr="00CB2FD1" w14:paraId="7FDCA5EB" w14:textId="77777777" w:rsidTr="00347660">
        <w:trPr>
          <w:trHeight w:val="300"/>
        </w:trPr>
        <w:tc>
          <w:tcPr>
            <w:tcW w:w="940" w:type="dxa"/>
          </w:tcPr>
          <w:p w14:paraId="5F4ED00C" w14:textId="77777777" w:rsidR="001F3CF5" w:rsidRPr="00CB2FD1" w:rsidRDefault="001F3CF5" w:rsidP="00CB2FD1">
            <w:pPr>
              <w:jc w:val="both"/>
            </w:pPr>
            <w:r w:rsidRPr="00CB2FD1">
              <w:t>MUH</w:t>
            </w:r>
          </w:p>
        </w:tc>
        <w:tc>
          <w:tcPr>
            <w:tcW w:w="616" w:type="dxa"/>
          </w:tcPr>
          <w:p w14:paraId="6D904E63" w14:textId="77777777" w:rsidR="001F3CF5" w:rsidRPr="00CB2FD1" w:rsidRDefault="001F3CF5" w:rsidP="00CB2FD1">
            <w:pPr>
              <w:jc w:val="both"/>
            </w:pPr>
          </w:p>
        </w:tc>
        <w:tc>
          <w:tcPr>
            <w:tcW w:w="554" w:type="dxa"/>
          </w:tcPr>
          <w:p w14:paraId="541C2E6A" w14:textId="77777777" w:rsidR="001F3CF5" w:rsidRPr="00CB2FD1" w:rsidRDefault="001F3CF5" w:rsidP="00CB2FD1">
            <w:pPr>
              <w:jc w:val="both"/>
            </w:pPr>
          </w:p>
        </w:tc>
        <w:tc>
          <w:tcPr>
            <w:tcW w:w="566" w:type="dxa"/>
          </w:tcPr>
          <w:p w14:paraId="582D7B7D" w14:textId="77777777" w:rsidR="001F3CF5" w:rsidRPr="00CB2FD1" w:rsidRDefault="001F3CF5" w:rsidP="00CB2FD1">
            <w:pPr>
              <w:jc w:val="both"/>
            </w:pPr>
          </w:p>
        </w:tc>
        <w:tc>
          <w:tcPr>
            <w:tcW w:w="566" w:type="dxa"/>
          </w:tcPr>
          <w:p w14:paraId="63E74239" w14:textId="77777777" w:rsidR="001F3CF5" w:rsidRPr="00CB2FD1" w:rsidRDefault="001F3CF5" w:rsidP="00CB2FD1">
            <w:pPr>
              <w:jc w:val="both"/>
            </w:pPr>
          </w:p>
        </w:tc>
        <w:tc>
          <w:tcPr>
            <w:tcW w:w="707" w:type="dxa"/>
          </w:tcPr>
          <w:p w14:paraId="39E4806A" w14:textId="77777777" w:rsidR="001F3CF5" w:rsidRPr="00CB2FD1" w:rsidRDefault="001F3CF5" w:rsidP="00CB2FD1">
            <w:pPr>
              <w:jc w:val="both"/>
            </w:pPr>
          </w:p>
        </w:tc>
        <w:tc>
          <w:tcPr>
            <w:tcW w:w="566" w:type="dxa"/>
          </w:tcPr>
          <w:p w14:paraId="0E1F3814" w14:textId="77777777" w:rsidR="001F3CF5" w:rsidRPr="00CB2FD1" w:rsidRDefault="001F3CF5" w:rsidP="00CB2FD1">
            <w:pPr>
              <w:jc w:val="both"/>
            </w:pPr>
          </w:p>
        </w:tc>
        <w:tc>
          <w:tcPr>
            <w:tcW w:w="566" w:type="dxa"/>
          </w:tcPr>
          <w:p w14:paraId="5EB71B60" w14:textId="77777777" w:rsidR="001F3CF5" w:rsidRPr="00CB2FD1" w:rsidRDefault="001F3CF5" w:rsidP="00CB2FD1">
            <w:pPr>
              <w:jc w:val="both"/>
            </w:pPr>
          </w:p>
        </w:tc>
        <w:tc>
          <w:tcPr>
            <w:tcW w:w="566" w:type="dxa"/>
          </w:tcPr>
          <w:p w14:paraId="31A20FFC" w14:textId="77777777" w:rsidR="001F3CF5" w:rsidRPr="00CB2FD1" w:rsidRDefault="001F3CF5" w:rsidP="00CB2FD1">
            <w:pPr>
              <w:jc w:val="both"/>
            </w:pPr>
          </w:p>
        </w:tc>
        <w:tc>
          <w:tcPr>
            <w:tcW w:w="707" w:type="dxa"/>
          </w:tcPr>
          <w:p w14:paraId="314C15C8" w14:textId="77777777" w:rsidR="001F3CF5" w:rsidRPr="00CB2FD1" w:rsidRDefault="001F3CF5" w:rsidP="00CB2FD1">
            <w:pPr>
              <w:jc w:val="both"/>
            </w:pPr>
          </w:p>
        </w:tc>
        <w:tc>
          <w:tcPr>
            <w:tcW w:w="707" w:type="dxa"/>
          </w:tcPr>
          <w:p w14:paraId="4EEC6E53" w14:textId="77777777" w:rsidR="001F3CF5" w:rsidRPr="00CB2FD1" w:rsidRDefault="001F3CF5" w:rsidP="00CB2FD1">
            <w:pPr>
              <w:jc w:val="both"/>
            </w:pPr>
          </w:p>
        </w:tc>
        <w:tc>
          <w:tcPr>
            <w:tcW w:w="707" w:type="dxa"/>
          </w:tcPr>
          <w:p w14:paraId="5F5149BB" w14:textId="77777777" w:rsidR="001F3CF5" w:rsidRPr="00CB2FD1" w:rsidRDefault="001F3CF5" w:rsidP="00CB2FD1">
            <w:pPr>
              <w:jc w:val="both"/>
            </w:pPr>
          </w:p>
        </w:tc>
        <w:tc>
          <w:tcPr>
            <w:tcW w:w="707" w:type="dxa"/>
          </w:tcPr>
          <w:p w14:paraId="4C867422" w14:textId="77777777" w:rsidR="001F3CF5" w:rsidRPr="00CB2FD1" w:rsidRDefault="001F3CF5" w:rsidP="00CB2FD1">
            <w:pPr>
              <w:jc w:val="both"/>
            </w:pPr>
          </w:p>
        </w:tc>
        <w:tc>
          <w:tcPr>
            <w:tcW w:w="707" w:type="dxa"/>
            <w:tcBorders>
              <w:bottom w:val="nil"/>
            </w:tcBorders>
            <w:shd w:val="clear" w:color="auto" w:fill="ADADAD" w:themeFill="background2" w:themeFillShade="BF"/>
          </w:tcPr>
          <w:p w14:paraId="5D221717" w14:textId="77777777" w:rsidR="001F3CF5" w:rsidRPr="00CB2FD1" w:rsidRDefault="001F3CF5" w:rsidP="00CB2FD1">
            <w:pPr>
              <w:jc w:val="both"/>
            </w:pPr>
          </w:p>
        </w:tc>
      </w:tr>
      <w:tr w:rsidR="001F3CF5" w:rsidRPr="00CB2FD1" w14:paraId="2871A312" w14:textId="77777777" w:rsidTr="2CFF6A0F">
        <w:tc>
          <w:tcPr>
            <w:tcW w:w="940" w:type="dxa"/>
          </w:tcPr>
          <w:p w14:paraId="4ED61D09" w14:textId="77777777" w:rsidR="001F3CF5" w:rsidRPr="00CB2FD1" w:rsidRDefault="009415B1" w:rsidP="00CB2FD1">
            <w:pPr>
              <w:jc w:val="both"/>
            </w:pPr>
            <w:r w:rsidRPr="00CB2FD1">
              <w:t>VA</w:t>
            </w:r>
          </w:p>
        </w:tc>
        <w:tc>
          <w:tcPr>
            <w:tcW w:w="616" w:type="dxa"/>
          </w:tcPr>
          <w:p w14:paraId="0724B512" w14:textId="77777777" w:rsidR="001F3CF5" w:rsidRPr="00CB2FD1" w:rsidRDefault="001F3CF5" w:rsidP="00CB2FD1">
            <w:pPr>
              <w:jc w:val="both"/>
            </w:pPr>
          </w:p>
        </w:tc>
        <w:tc>
          <w:tcPr>
            <w:tcW w:w="554" w:type="dxa"/>
          </w:tcPr>
          <w:p w14:paraId="26431C01" w14:textId="77777777" w:rsidR="001F3CF5" w:rsidRPr="00CB2FD1" w:rsidRDefault="001F3CF5" w:rsidP="00CB2FD1">
            <w:pPr>
              <w:jc w:val="both"/>
            </w:pPr>
          </w:p>
        </w:tc>
        <w:tc>
          <w:tcPr>
            <w:tcW w:w="566" w:type="dxa"/>
          </w:tcPr>
          <w:p w14:paraId="77960922" w14:textId="77777777" w:rsidR="001F3CF5" w:rsidRPr="00CB2FD1" w:rsidRDefault="001F3CF5" w:rsidP="00CB2FD1">
            <w:pPr>
              <w:jc w:val="both"/>
            </w:pPr>
          </w:p>
        </w:tc>
        <w:tc>
          <w:tcPr>
            <w:tcW w:w="566" w:type="dxa"/>
          </w:tcPr>
          <w:p w14:paraId="51E95516" w14:textId="77777777" w:rsidR="001F3CF5" w:rsidRPr="00CB2FD1" w:rsidRDefault="001F3CF5" w:rsidP="00CB2FD1">
            <w:pPr>
              <w:jc w:val="both"/>
            </w:pPr>
          </w:p>
        </w:tc>
        <w:tc>
          <w:tcPr>
            <w:tcW w:w="707" w:type="dxa"/>
          </w:tcPr>
          <w:p w14:paraId="7F721105" w14:textId="77777777" w:rsidR="001F3CF5" w:rsidRPr="00CB2FD1" w:rsidRDefault="001F3CF5" w:rsidP="00CB2FD1">
            <w:pPr>
              <w:jc w:val="both"/>
            </w:pPr>
          </w:p>
        </w:tc>
        <w:tc>
          <w:tcPr>
            <w:tcW w:w="566" w:type="dxa"/>
          </w:tcPr>
          <w:p w14:paraId="5603D976" w14:textId="77777777" w:rsidR="001F3CF5" w:rsidRPr="00CB2FD1" w:rsidRDefault="001F3CF5" w:rsidP="00CB2FD1">
            <w:pPr>
              <w:jc w:val="both"/>
            </w:pPr>
          </w:p>
        </w:tc>
        <w:tc>
          <w:tcPr>
            <w:tcW w:w="566" w:type="dxa"/>
          </w:tcPr>
          <w:p w14:paraId="6CBA6C64" w14:textId="77777777" w:rsidR="001F3CF5" w:rsidRPr="00CB2FD1" w:rsidRDefault="001F3CF5" w:rsidP="00CB2FD1">
            <w:pPr>
              <w:jc w:val="both"/>
            </w:pPr>
          </w:p>
        </w:tc>
        <w:tc>
          <w:tcPr>
            <w:tcW w:w="566" w:type="dxa"/>
          </w:tcPr>
          <w:p w14:paraId="46DD2114" w14:textId="77777777" w:rsidR="001F3CF5" w:rsidRPr="00CB2FD1" w:rsidRDefault="001F3CF5" w:rsidP="00CB2FD1">
            <w:pPr>
              <w:jc w:val="both"/>
            </w:pPr>
          </w:p>
        </w:tc>
        <w:tc>
          <w:tcPr>
            <w:tcW w:w="707" w:type="dxa"/>
          </w:tcPr>
          <w:p w14:paraId="2C4AD3B5" w14:textId="77777777" w:rsidR="001F3CF5" w:rsidRPr="00CB2FD1" w:rsidRDefault="001F3CF5" w:rsidP="00CB2FD1">
            <w:pPr>
              <w:jc w:val="both"/>
            </w:pPr>
          </w:p>
        </w:tc>
        <w:tc>
          <w:tcPr>
            <w:tcW w:w="707" w:type="dxa"/>
          </w:tcPr>
          <w:p w14:paraId="4DA89F9E" w14:textId="77777777" w:rsidR="001F3CF5" w:rsidRPr="00CB2FD1" w:rsidRDefault="001F3CF5" w:rsidP="00CB2FD1">
            <w:pPr>
              <w:jc w:val="both"/>
            </w:pPr>
          </w:p>
        </w:tc>
        <w:tc>
          <w:tcPr>
            <w:tcW w:w="707" w:type="dxa"/>
          </w:tcPr>
          <w:p w14:paraId="59005A92" w14:textId="77777777" w:rsidR="001F3CF5" w:rsidRPr="00CB2FD1" w:rsidRDefault="001F3CF5" w:rsidP="00CB2FD1">
            <w:pPr>
              <w:jc w:val="both"/>
            </w:pPr>
          </w:p>
        </w:tc>
        <w:tc>
          <w:tcPr>
            <w:tcW w:w="707" w:type="dxa"/>
          </w:tcPr>
          <w:p w14:paraId="7D9F7BA3" w14:textId="77777777" w:rsidR="001F3CF5" w:rsidRPr="00CB2FD1" w:rsidRDefault="001F3CF5" w:rsidP="00CB2FD1">
            <w:pPr>
              <w:jc w:val="both"/>
            </w:pPr>
          </w:p>
        </w:tc>
        <w:tc>
          <w:tcPr>
            <w:tcW w:w="707" w:type="dxa"/>
            <w:tcBorders>
              <w:top w:val="nil"/>
            </w:tcBorders>
            <w:shd w:val="clear" w:color="auto" w:fill="ADADAD" w:themeFill="background2" w:themeFillShade="BF"/>
          </w:tcPr>
          <w:p w14:paraId="6A570BEE" w14:textId="77777777" w:rsidR="001F3CF5" w:rsidRPr="00CB2FD1" w:rsidRDefault="001F3CF5" w:rsidP="00CB2FD1">
            <w:pPr>
              <w:jc w:val="both"/>
            </w:pPr>
          </w:p>
        </w:tc>
      </w:tr>
      <w:tr w:rsidR="001F3CF5" w:rsidRPr="00CB2FD1" w14:paraId="0F37FDA4" w14:textId="77777777" w:rsidTr="2CFF6A0F">
        <w:tc>
          <w:tcPr>
            <w:tcW w:w="940" w:type="dxa"/>
          </w:tcPr>
          <w:p w14:paraId="2A89BBD0" w14:textId="77777777" w:rsidR="001F3CF5" w:rsidRPr="00CB2FD1" w:rsidRDefault="001F3CF5" w:rsidP="00CB2FD1">
            <w:pPr>
              <w:jc w:val="both"/>
            </w:pPr>
            <w:r w:rsidRPr="00CB2FD1">
              <w:t>KOKKU</w:t>
            </w:r>
          </w:p>
        </w:tc>
        <w:tc>
          <w:tcPr>
            <w:tcW w:w="616" w:type="dxa"/>
          </w:tcPr>
          <w:p w14:paraId="00F6DEFA" w14:textId="77777777" w:rsidR="001F3CF5" w:rsidRPr="00CB2FD1" w:rsidRDefault="001F3CF5" w:rsidP="00CB2FD1">
            <w:pPr>
              <w:jc w:val="both"/>
            </w:pPr>
          </w:p>
        </w:tc>
        <w:tc>
          <w:tcPr>
            <w:tcW w:w="554" w:type="dxa"/>
          </w:tcPr>
          <w:p w14:paraId="19D4CA14" w14:textId="77777777" w:rsidR="001F3CF5" w:rsidRPr="00CB2FD1" w:rsidRDefault="001F3CF5" w:rsidP="00CB2FD1">
            <w:pPr>
              <w:jc w:val="both"/>
            </w:pPr>
          </w:p>
        </w:tc>
        <w:tc>
          <w:tcPr>
            <w:tcW w:w="566" w:type="dxa"/>
          </w:tcPr>
          <w:p w14:paraId="13593005" w14:textId="77777777" w:rsidR="001F3CF5" w:rsidRPr="00CB2FD1" w:rsidRDefault="001F3CF5" w:rsidP="00CB2FD1">
            <w:pPr>
              <w:jc w:val="both"/>
            </w:pPr>
          </w:p>
        </w:tc>
        <w:tc>
          <w:tcPr>
            <w:tcW w:w="566" w:type="dxa"/>
          </w:tcPr>
          <w:p w14:paraId="5F93EB1F" w14:textId="77777777" w:rsidR="001F3CF5" w:rsidRPr="00CB2FD1" w:rsidRDefault="001F3CF5" w:rsidP="00CB2FD1">
            <w:pPr>
              <w:jc w:val="both"/>
            </w:pPr>
          </w:p>
        </w:tc>
        <w:tc>
          <w:tcPr>
            <w:tcW w:w="707" w:type="dxa"/>
          </w:tcPr>
          <w:p w14:paraId="48AFE867" w14:textId="77777777" w:rsidR="001F3CF5" w:rsidRPr="00CB2FD1" w:rsidRDefault="001F3CF5" w:rsidP="00CB2FD1">
            <w:pPr>
              <w:jc w:val="both"/>
            </w:pPr>
          </w:p>
        </w:tc>
        <w:tc>
          <w:tcPr>
            <w:tcW w:w="566" w:type="dxa"/>
          </w:tcPr>
          <w:p w14:paraId="1F739B60" w14:textId="77777777" w:rsidR="001F3CF5" w:rsidRPr="00CB2FD1" w:rsidRDefault="001F3CF5" w:rsidP="00CB2FD1">
            <w:pPr>
              <w:jc w:val="both"/>
            </w:pPr>
          </w:p>
        </w:tc>
        <w:tc>
          <w:tcPr>
            <w:tcW w:w="566" w:type="dxa"/>
          </w:tcPr>
          <w:p w14:paraId="311C7131" w14:textId="77777777" w:rsidR="001F3CF5" w:rsidRPr="00CB2FD1" w:rsidRDefault="001F3CF5" w:rsidP="00CB2FD1">
            <w:pPr>
              <w:jc w:val="both"/>
            </w:pPr>
          </w:p>
        </w:tc>
        <w:tc>
          <w:tcPr>
            <w:tcW w:w="566" w:type="dxa"/>
          </w:tcPr>
          <w:p w14:paraId="2B2F2AEF" w14:textId="77777777" w:rsidR="001F3CF5" w:rsidRPr="00CB2FD1" w:rsidRDefault="001F3CF5" w:rsidP="00CB2FD1">
            <w:pPr>
              <w:jc w:val="both"/>
            </w:pPr>
          </w:p>
        </w:tc>
        <w:tc>
          <w:tcPr>
            <w:tcW w:w="707" w:type="dxa"/>
          </w:tcPr>
          <w:p w14:paraId="4B8EED43" w14:textId="77777777" w:rsidR="001F3CF5" w:rsidRPr="00CB2FD1" w:rsidRDefault="001F3CF5" w:rsidP="00CB2FD1">
            <w:pPr>
              <w:jc w:val="both"/>
            </w:pPr>
          </w:p>
        </w:tc>
        <w:tc>
          <w:tcPr>
            <w:tcW w:w="707" w:type="dxa"/>
          </w:tcPr>
          <w:p w14:paraId="45310665" w14:textId="77777777" w:rsidR="001F3CF5" w:rsidRPr="00CB2FD1" w:rsidRDefault="001F3CF5" w:rsidP="00CB2FD1">
            <w:pPr>
              <w:jc w:val="both"/>
            </w:pPr>
          </w:p>
        </w:tc>
        <w:tc>
          <w:tcPr>
            <w:tcW w:w="707" w:type="dxa"/>
          </w:tcPr>
          <w:p w14:paraId="04CF2F7B" w14:textId="77777777" w:rsidR="001F3CF5" w:rsidRPr="00CB2FD1" w:rsidRDefault="001F3CF5" w:rsidP="00CB2FD1">
            <w:pPr>
              <w:jc w:val="both"/>
            </w:pPr>
          </w:p>
        </w:tc>
        <w:tc>
          <w:tcPr>
            <w:tcW w:w="707" w:type="dxa"/>
          </w:tcPr>
          <w:p w14:paraId="1B5D2C8C" w14:textId="77777777" w:rsidR="001F3CF5" w:rsidRPr="00CB2FD1" w:rsidRDefault="001F3CF5" w:rsidP="00CB2FD1">
            <w:pPr>
              <w:jc w:val="both"/>
            </w:pPr>
          </w:p>
        </w:tc>
        <w:tc>
          <w:tcPr>
            <w:tcW w:w="707" w:type="dxa"/>
          </w:tcPr>
          <w:p w14:paraId="6082A670" w14:textId="77777777" w:rsidR="001F3CF5" w:rsidRPr="00CB2FD1" w:rsidRDefault="001F3CF5" w:rsidP="00CB2FD1">
            <w:pPr>
              <w:jc w:val="both"/>
            </w:pPr>
          </w:p>
        </w:tc>
      </w:tr>
    </w:tbl>
    <w:p w14:paraId="720A4614" w14:textId="77777777" w:rsidR="001F3CF5" w:rsidRPr="00356AC2" w:rsidRDefault="001F3CF5" w:rsidP="00CB2FD1">
      <w:pPr>
        <w:jc w:val="both"/>
      </w:pPr>
    </w:p>
    <w:p w14:paraId="677F8C71" w14:textId="3D1AAF5E" w:rsidR="00A24488" w:rsidRPr="00356AC2" w:rsidRDefault="00C10197" w:rsidP="00DB610D">
      <w:pPr>
        <w:pStyle w:val="Loendilik"/>
        <w:numPr>
          <w:ilvl w:val="0"/>
          <w:numId w:val="17"/>
        </w:numPr>
        <w:jc w:val="both"/>
        <w:rPr>
          <w:rFonts w:ascii="Times New Roman" w:hAnsi="Times New Roman"/>
          <w:sz w:val="24"/>
          <w:szCs w:val="24"/>
        </w:rPr>
      </w:pPr>
      <w:r w:rsidRPr="00356AC2">
        <w:rPr>
          <w:rFonts w:ascii="Times New Roman" w:hAnsi="Times New Roman"/>
          <w:sz w:val="24"/>
          <w:szCs w:val="24"/>
        </w:rPr>
        <w:t>Pooled lepivad kokku, et jaanuarikuu tööde maht fikseeritakse tegelikult teostatud tööde alusel ning selle kohta eraldi kokkulepet ei sõlmita. Teostatud tööd märgitakse tööajagraafikusse tagasiulatuvalt.</w:t>
      </w:r>
    </w:p>
    <w:p w14:paraId="0F2F74BD" w14:textId="52DC463E" w:rsidR="006D3247" w:rsidRPr="00356AC2" w:rsidRDefault="006263CC" w:rsidP="00DB610D">
      <w:pPr>
        <w:pStyle w:val="Loendilik"/>
        <w:numPr>
          <w:ilvl w:val="0"/>
          <w:numId w:val="17"/>
        </w:numPr>
        <w:jc w:val="both"/>
        <w:rPr>
          <w:rFonts w:ascii="Times New Roman" w:hAnsi="Times New Roman"/>
          <w:sz w:val="24"/>
          <w:szCs w:val="24"/>
        </w:rPr>
      </w:pPr>
      <w:r w:rsidRPr="00356AC2">
        <w:rPr>
          <w:rFonts w:ascii="Times New Roman" w:hAnsi="Times New Roman"/>
          <w:sz w:val="24"/>
          <w:szCs w:val="24"/>
        </w:rPr>
        <w:t>Pooled lepivad kokku, et Tellija kohustus loetakse täidetuks, kui tähtajaks tellimata tööde kogumaht ei ületa 30% kokkulepitud tööde kogumahust.</w:t>
      </w:r>
      <w:r w:rsidR="00F276FA" w:rsidRPr="00356AC2">
        <w:rPr>
          <w:rFonts w:ascii="Times New Roman" w:hAnsi="Times New Roman"/>
          <w:sz w:val="24"/>
          <w:szCs w:val="24"/>
        </w:rPr>
        <w:t xml:space="preserve"> Tellijal on lubatud tellida töid Lepinguaasta jooksul kuni 30% võrra vähem või rohkem võrreldes algselt kokkulepitud mahuga.</w:t>
      </w:r>
      <w:r w:rsidRPr="00356AC2">
        <w:rPr>
          <w:rFonts w:ascii="Times New Roman" w:hAnsi="Times New Roman"/>
          <w:sz w:val="24"/>
          <w:szCs w:val="24"/>
        </w:rPr>
        <w:t xml:space="preserve"> </w:t>
      </w:r>
    </w:p>
    <w:p w14:paraId="2A9E39B9" w14:textId="77777777" w:rsidR="006D3247" w:rsidRPr="00CB2FD1" w:rsidRDefault="006D3247" w:rsidP="00CB2FD1">
      <w:pPr>
        <w:jc w:val="both"/>
      </w:pPr>
    </w:p>
    <w:p w14:paraId="5D021D78" w14:textId="1EBAAEAD" w:rsidR="00EB4B90" w:rsidRPr="00CB2FD1" w:rsidRDefault="00EB4B90" w:rsidP="00CB2FD1">
      <w:pPr>
        <w:pStyle w:val="Pealkiri4"/>
        <w:spacing w:before="0"/>
        <w:jc w:val="both"/>
        <w:rPr>
          <w:b w:val="0"/>
          <w:bCs w:val="0"/>
          <w:i/>
          <w:iCs/>
          <w:sz w:val="24"/>
          <w:szCs w:val="24"/>
        </w:rPr>
      </w:pPr>
    </w:p>
    <w:p w14:paraId="7A4DA8BE" w14:textId="77777777" w:rsidR="00C217E4" w:rsidRPr="003B3B44" w:rsidRDefault="00C217E4" w:rsidP="00C217E4">
      <w:pPr>
        <w:jc w:val="both"/>
      </w:pPr>
      <w:r w:rsidRPr="003B3B44">
        <w:t>(allkirjastatud digitaalselt)</w:t>
      </w:r>
    </w:p>
    <w:p w14:paraId="430BEDF8" w14:textId="77777777" w:rsidR="00DC6F88" w:rsidRPr="00CB2FD1" w:rsidRDefault="00DC6F88" w:rsidP="00CB2FD1">
      <w:pPr>
        <w:ind w:left="4248" w:firstLine="708"/>
        <w:jc w:val="both"/>
        <w:outlineLvl w:val="0"/>
        <w:sectPr w:rsidR="00DC6F88" w:rsidRPr="00CB2FD1" w:rsidSect="00251372">
          <w:footnotePr>
            <w:pos w:val="beneathText"/>
          </w:footnotePr>
          <w:type w:val="continuous"/>
          <w:pgSz w:w="11905" w:h="16837"/>
          <w:pgMar w:top="1134" w:right="1418" w:bottom="1418" w:left="1418" w:header="709" w:footer="709" w:gutter="0"/>
          <w:cols w:space="708"/>
          <w:formProt w:val="0"/>
          <w:titlePg/>
          <w:docGrid w:linePitch="360"/>
        </w:sectPr>
      </w:pPr>
    </w:p>
    <w:p w14:paraId="5C37ADE5" w14:textId="70C5BDAE" w:rsidR="27A9E6D1" w:rsidRDefault="27A9E6D1" w:rsidP="27A9E6D1">
      <w:pPr>
        <w:ind w:left="4248" w:firstLine="708"/>
        <w:jc w:val="both"/>
        <w:outlineLvl w:val="0"/>
      </w:pPr>
    </w:p>
    <w:p w14:paraId="6E2F9694" w14:textId="3DE0C70E" w:rsidR="27A9E6D1" w:rsidRDefault="27A9E6D1" w:rsidP="27A9E6D1">
      <w:pPr>
        <w:ind w:left="4248" w:firstLine="708"/>
        <w:jc w:val="both"/>
        <w:outlineLvl w:val="0"/>
      </w:pPr>
    </w:p>
    <w:p w14:paraId="0DC20696" w14:textId="1A6C2374" w:rsidR="27A9E6D1" w:rsidRDefault="27A9E6D1" w:rsidP="27A9E6D1">
      <w:pPr>
        <w:ind w:left="4248" w:firstLine="708"/>
        <w:jc w:val="both"/>
        <w:outlineLvl w:val="0"/>
      </w:pPr>
    </w:p>
    <w:p w14:paraId="147E7AEC" w14:textId="0203A0F4" w:rsidR="7D560BB4" w:rsidRDefault="7D560BB4" w:rsidP="007E6C1F"/>
    <w:tbl>
      <w:tblPr>
        <w:tblStyle w:val="Kontuurtabel"/>
        <w:tblW w:w="4750" w:type="dxa"/>
        <w:tblInd w:w="9544" w:type="dxa"/>
        <w:tblLook w:val="04A0" w:firstRow="1" w:lastRow="0" w:firstColumn="1" w:lastColumn="0" w:noHBand="0" w:noVBand="1"/>
      </w:tblPr>
      <w:tblGrid>
        <w:gridCol w:w="4750"/>
      </w:tblGrid>
      <w:tr w:rsidR="000552B9" w14:paraId="00485EED" w14:textId="77777777" w:rsidTr="00C71524">
        <w:trPr>
          <w:trHeight w:val="1144"/>
        </w:trPr>
        <w:tc>
          <w:tcPr>
            <w:tcW w:w="4750" w:type="dxa"/>
            <w:tcBorders>
              <w:top w:val="nil"/>
              <w:left w:val="nil"/>
              <w:bottom w:val="nil"/>
              <w:right w:val="nil"/>
            </w:tcBorders>
          </w:tcPr>
          <w:p w14:paraId="37DD31BF" w14:textId="3FA476F0" w:rsidR="000552B9" w:rsidRPr="00CB2FD1" w:rsidRDefault="000552B9" w:rsidP="00C71524">
            <w:pPr>
              <w:jc w:val="right"/>
              <w:outlineLvl w:val="0"/>
            </w:pPr>
            <w:r>
              <w:t>L</w:t>
            </w:r>
            <w:r w:rsidRPr="00CB2FD1">
              <w:t>isa 2</w:t>
            </w:r>
          </w:p>
          <w:p w14:paraId="5C067F24" w14:textId="63CC473B" w:rsidR="00A60849" w:rsidRDefault="000552B9" w:rsidP="00C71524">
            <w:pPr>
              <w:jc w:val="right"/>
              <w:outlineLvl w:val="0"/>
            </w:pPr>
            <w:r>
              <w:t>RMK ja</w:t>
            </w:r>
            <w:r w:rsidR="00B403E2">
              <w:t xml:space="preserve"> </w:t>
            </w:r>
            <w:r w:rsidR="00614FAE">
              <w:t>METSAWORKS OÜ</w:t>
            </w:r>
            <w:r w:rsidR="00B076F7">
              <w:t xml:space="preserve"> </w:t>
            </w:r>
            <w:r w:rsidR="00A60849" w:rsidRPr="00CB2FD1">
              <w:t>vahelise</w:t>
            </w:r>
            <w:r w:rsidR="00B403E2">
              <w:t xml:space="preserve"> </w:t>
            </w:r>
            <w:r w:rsidR="009F1C24">
              <w:t>võsasaetööde</w:t>
            </w:r>
            <w:r w:rsidR="00A60849" w:rsidRPr="00CB2FD1">
              <w:t xml:space="preserve"> töövõtulepingu </w:t>
            </w:r>
            <w:r w:rsidR="00EB2C77">
              <w:t xml:space="preserve">    </w:t>
            </w:r>
            <w:r w:rsidR="0013598D">
              <w:t xml:space="preserve">              </w:t>
            </w:r>
            <w:r w:rsidR="00EB2C77">
              <w:t xml:space="preserve">       </w:t>
            </w:r>
            <w:r w:rsidR="00B433C4">
              <w:t xml:space="preserve">nr </w:t>
            </w:r>
            <w:r w:rsidR="00001149">
              <w:t>3-2.5.3/1814/2025/299</w:t>
            </w:r>
            <w:r w:rsidR="00B076F7">
              <w:t xml:space="preserve"> </w:t>
            </w:r>
            <w:r w:rsidR="00B433C4">
              <w:t>juurde</w:t>
            </w:r>
          </w:p>
        </w:tc>
      </w:tr>
    </w:tbl>
    <w:p w14:paraId="3308DB8A" w14:textId="2DACFFF2" w:rsidR="27A9E6D1" w:rsidRDefault="27A9E6D1" w:rsidP="27A9E6D1">
      <w:pPr>
        <w:ind w:left="4248" w:firstLine="708"/>
        <w:jc w:val="both"/>
        <w:outlineLvl w:val="0"/>
      </w:pPr>
    </w:p>
    <w:p w14:paraId="09023412" w14:textId="77777777" w:rsidR="00F31764" w:rsidRPr="00CB2FD1" w:rsidRDefault="00F31764" w:rsidP="00CB2FD1">
      <w:pPr>
        <w:jc w:val="both"/>
      </w:pPr>
    </w:p>
    <w:p w14:paraId="34943F73" w14:textId="7ACBD413" w:rsidR="00F31764" w:rsidRPr="00CB2FD1" w:rsidRDefault="00F31764" w:rsidP="00CB2FD1">
      <w:pPr>
        <w:tabs>
          <w:tab w:val="num" w:pos="720"/>
        </w:tabs>
        <w:jc w:val="both"/>
        <w:outlineLvl w:val="0"/>
        <w:rPr>
          <w:b/>
        </w:rPr>
      </w:pPr>
      <w:r w:rsidRPr="00CB2FD1">
        <w:rPr>
          <w:b/>
        </w:rPr>
        <w:t>Hinnaraamistik valgustusraiel</w:t>
      </w:r>
      <w:r w:rsidR="004E2850" w:rsidRPr="00CB2FD1">
        <w:rPr>
          <w:b/>
        </w:rPr>
        <w:t xml:space="preserve"> (vorm)</w:t>
      </w:r>
    </w:p>
    <w:p w14:paraId="291B4B6F" w14:textId="526E71FE" w:rsidR="00F31764" w:rsidRDefault="00F31764" w:rsidP="00226D67">
      <w:pPr>
        <w:jc w:val="right"/>
      </w:pPr>
      <w:r w:rsidRPr="00CB2FD1">
        <w:tab/>
      </w:r>
      <w:r w:rsidRPr="00CB2FD1">
        <w:tab/>
      </w:r>
      <w:r w:rsidRPr="00CB2FD1">
        <w:tab/>
      </w:r>
      <w:r w:rsidRPr="00CB2FD1">
        <w:tab/>
      </w:r>
      <w:r w:rsidRPr="00CB2FD1">
        <w:tab/>
      </w:r>
      <w:r w:rsidRPr="00CB2FD1">
        <w:tab/>
      </w:r>
      <w:r w:rsidRPr="00CB2FD1">
        <w:tab/>
      </w:r>
      <w:r w:rsidRPr="00CB2FD1">
        <w:tab/>
      </w:r>
      <w:r w:rsidR="00226D67" w:rsidRPr="003B3B44">
        <w:t>(hiliseima digitaalallkirja kuupäev)</w:t>
      </w:r>
    </w:p>
    <w:p w14:paraId="3F48537C" w14:textId="77777777" w:rsidR="00226D67" w:rsidRPr="00CB2FD1" w:rsidRDefault="00226D67" w:rsidP="00CB2FD1">
      <w:pPr>
        <w:jc w:val="both"/>
      </w:pPr>
    </w:p>
    <w:p w14:paraId="1729A117" w14:textId="01786062" w:rsidR="00F31764" w:rsidRPr="00CB2FD1" w:rsidRDefault="00F31764" w:rsidP="00CB2FD1">
      <w:pPr>
        <w:jc w:val="both"/>
      </w:pPr>
      <w:r w:rsidRPr="00CB2FD1">
        <w:rPr>
          <w:b/>
        </w:rPr>
        <w:t>RMK</w:t>
      </w:r>
      <w:r w:rsidRPr="00CB2FD1">
        <w:t xml:space="preserve"> (Tellija) ja </w:t>
      </w:r>
      <w:r w:rsidR="00614FAE">
        <w:rPr>
          <w:b/>
        </w:rPr>
        <w:t>METSAWORKS OÜ</w:t>
      </w:r>
      <w:r w:rsidRPr="00CB2FD1">
        <w:rPr>
          <w:b/>
        </w:rPr>
        <w:t xml:space="preserve"> </w:t>
      </w:r>
      <w:r w:rsidRPr="00CB2FD1">
        <w:t xml:space="preserve">(Töövõtja) leppisid kokku, et alates </w:t>
      </w:r>
      <w:bookmarkStart w:id="1" w:name="_Hlk217115978"/>
      <w:r w:rsidR="00226861">
        <w:t>/</w:t>
      </w:r>
      <w:r w:rsidR="00C4277F" w:rsidRPr="00C4277F">
        <w:t>hiliseima digitaalallkirja kuupäev</w:t>
      </w:r>
      <w:r w:rsidR="00C4277F">
        <w:t>/</w:t>
      </w:r>
      <w:bookmarkEnd w:id="1"/>
      <w:r w:rsidRPr="00CB2FD1">
        <w:t xml:space="preserve"> on valgustusraie hinnaraamistik järgnev:</w:t>
      </w:r>
    </w:p>
    <w:p w14:paraId="3315B8F0" w14:textId="77777777" w:rsidR="00F31764" w:rsidRPr="00CB2FD1" w:rsidRDefault="00F31764" w:rsidP="00CB2FD1">
      <w:pPr>
        <w:jc w:val="both"/>
      </w:pPr>
    </w:p>
    <w:tbl>
      <w:tblPr>
        <w:tblW w:w="12822" w:type="dxa"/>
        <w:tblCellMar>
          <w:left w:w="70" w:type="dxa"/>
          <w:right w:w="70" w:type="dxa"/>
        </w:tblCellMar>
        <w:tblLook w:val="04A0" w:firstRow="1" w:lastRow="0" w:firstColumn="1" w:lastColumn="0" w:noHBand="0" w:noVBand="1"/>
      </w:tblPr>
      <w:tblGrid>
        <w:gridCol w:w="7290"/>
        <w:gridCol w:w="1108"/>
        <w:gridCol w:w="831"/>
        <w:gridCol w:w="831"/>
        <w:gridCol w:w="831"/>
        <w:gridCol w:w="831"/>
        <w:gridCol w:w="1100"/>
      </w:tblGrid>
      <w:tr w:rsidR="00DA0CB6" w:rsidRPr="00DA0CB6" w14:paraId="5F011AA1" w14:textId="77777777" w:rsidTr="00DA0CB6">
        <w:trPr>
          <w:trHeight w:val="300"/>
        </w:trPr>
        <w:tc>
          <w:tcPr>
            <w:tcW w:w="11722" w:type="dxa"/>
            <w:gridSpan w:val="6"/>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CACDE99" w14:textId="77777777" w:rsidR="00DA0CB6" w:rsidRPr="00DA0CB6" w:rsidRDefault="00DA0CB6" w:rsidP="00DA0CB6">
            <w:pPr>
              <w:suppressAutoHyphens w:val="0"/>
              <w:jc w:val="right"/>
              <w:rPr>
                <w:sz w:val="22"/>
                <w:szCs w:val="22"/>
                <w:lang w:eastAsia="et-EE"/>
              </w:rPr>
            </w:pPr>
            <w:r w:rsidRPr="00DA0CB6">
              <w:rPr>
                <w:sz w:val="22"/>
                <w:szCs w:val="22"/>
                <w:lang w:eastAsia="et-EE"/>
              </w:rPr>
              <w:t>Koefitsient RMK valgustusraie hinnaraamistikule on:</w:t>
            </w:r>
          </w:p>
        </w:tc>
        <w:tc>
          <w:tcPr>
            <w:tcW w:w="1100" w:type="dxa"/>
            <w:tcBorders>
              <w:top w:val="single" w:sz="4" w:space="0" w:color="auto"/>
              <w:left w:val="nil"/>
              <w:bottom w:val="single" w:sz="4" w:space="0" w:color="auto"/>
              <w:right w:val="single" w:sz="4" w:space="0" w:color="auto"/>
            </w:tcBorders>
            <w:shd w:val="clear" w:color="000000" w:fill="FFFF00"/>
            <w:noWrap/>
            <w:vAlign w:val="bottom"/>
            <w:hideMark/>
          </w:tcPr>
          <w:p w14:paraId="3EE47FA1" w14:textId="77777777" w:rsidR="00DA0CB6" w:rsidRPr="00DA0CB6" w:rsidRDefault="00DA0CB6" w:rsidP="00DA0CB6">
            <w:pPr>
              <w:suppressAutoHyphens w:val="0"/>
              <w:jc w:val="right"/>
              <w:rPr>
                <w:b/>
                <w:bCs/>
                <w:sz w:val="22"/>
                <w:szCs w:val="22"/>
                <w:lang w:eastAsia="et-EE"/>
              </w:rPr>
            </w:pPr>
            <w:r w:rsidRPr="00DA0CB6">
              <w:rPr>
                <w:b/>
                <w:bCs/>
                <w:sz w:val="22"/>
                <w:szCs w:val="22"/>
                <w:lang w:eastAsia="et-EE"/>
              </w:rPr>
              <w:t>0,809</w:t>
            </w:r>
          </w:p>
        </w:tc>
      </w:tr>
      <w:tr w:rsidR="00DA0CB6" w:rsidRPr="00DA0CB6" w14:paraId="37A46324" w14:textId="77777777" w:rsidTr="00DA0CB6">
        <w:trPr>
          <w:trHeight w:val="255"/>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86775D8" w14:textId="77777777" w:rsidR="00DA0CB6" w:rsidRPr="00DA0CB6" w:rsidRDefault="00DA0CB6" w:rsidP="00DA0CB6">
            <w:pPr>
              <w:suppressAutoHyphens w:val="0"/>
              <w:jc w:val="right"/>
              <w:rPr>
                <w:sz w:val="22"/>
                <w:szCs w:val="22"/>
                <w:lang w:eastAsia="et-EE"/>
              </w:rPr>
            </w:pPr>
            <w:r w:rsidRPr="00DA0CB6">
              <w:rPr>
                <w:sz w:val="22"/>
                <w:szCs w:val="22"/>
                <w:lang w:eastAsia="et-EE"/>
              </w:rPr>
              <w:t>Hinnaraamistiku aluseks olev kütuse hind</w:t>
            </w:r>
          </w:p>
        </w:tc>
        <w:tc>
          <w:tcPr>
            <w:tcW w:w="1108" w:type="dxa"/>
            <w:tcBorders>
              <w:top w:val="nil"/>
              <w:left w:val="nil"/>
              <w:bottom w:val="nil"/>
              <w:right w:val="single" w:sz="4" w:space="0" w:color="auto"/>
            </w:tcBorders>
            <w:shd w:val="clear" w:color="000000" w:fill="FFFFFF"/>
            <w:noWrap/>
            <w:vAlign w:val="bottom"/>
            <w:hideMark/>
          </w:tcPr>
          <w:p w14:paraId="4420B3C3" w14:textId="77777777" w:rsidR="00DA0CB6" w:rsidRPr="00DA0CB6" w:rsidRDefault="00DA0CB6" w:rsidP="00DA0CB6">
            <w:pPr>
              <w:suppressAutoHyphens w:val="0"/>
              <w:jc w:val="right"/>
              <w:rPr>
                <w:sz w:val="22"/>
                <w:szCs w:val="22"/>
                <w:lang w:eastAsia="et-EE"/>
              </w:rPr>
            </w:pPr>
            <w:r w:rsidRPr="00DA0CB6">
              <w:rPr>
                <w:sz w:val="22"/>
                <w:szCs w:val="22"/>
                <w:lang w:eastAsia="et-EE"/>
              </w:rPr>
              <w:t>1,518 €</w:t>
            </w:r>
          </w:p>
        </w:tc>
        <w:tc>
          <w:tcPr>
            <w:tcW w:w="3324" w:type="dxa"/>
            <w:gridSpan w:val="4"/>
            <w:tcBorders>
              <w:top w:val="single" w:sz="4" w:space="0" w:color="auto"/>
              <w:left w:val="nil"/>
              <w:bottom w:val="nil"/>
              <w:right w:val="single" w:sz="4" w:space="0" w:color="auto"/>
            </w:tcBorders>
            <w:shd w:val="clear" w:color="000000" w:fill="FFFFFF"/>
            <w:noWrap/>
            <w:vAlign w:val="bottom"/>
            <w:hideMark/>
          </w:tcPr>
          <w:p w14:paraId="359D26F1" w14:textId="77777777" w:rsidR="00DA0CB6" w:rsidRPr="00DA0CB6" w:rsidRDefault="00DA0CB6" w:rsidP="00DA0CB6">
            <w:pPr>
              <w:suppressAutoHyphens w:val="0"/>
              <w:jc w:val="right"/>
              <w:rPr>
                <w:sz w:val="22"/>
                <w:szCs w:val="22"/>
                <w:lang w:eastAsia="et-EE"/>
              </w:rPr>
            </w:pPr>
            <w:r w:rsidRPr="00DA0CB6">
              <w:rPr>
                <w:sz w:val="22"/>
                <w:szCs w:val="22"/>
                <w:lang w:eastAsia="et-EE"/>
              </w:rPr>
              <w:t>Hinnaraamistiku aluseks olev töötasu</w:t>
            </w:r>
          </w:p>
        </w:tc>
        <w:tc>
          <w:tcPr>
            <w:tcW w:w="1100" w:type="dxa"/>
            <w:tcBorders>
              <w:top w:val="nil"/>
              <w:left w:val="nil"/>
              <w:bottom w:val="nil"/>
              <w:right w:val="single" w:sz="4" w:space="0" w:color="auto"/>
            </w:tcBorders>
            <w:shd w:val="clear" w:color="000000" w:fill="FFFFFF"/>
            <w:noWrap/>
            <w:vAlign w:val="bottom"/>
            <w:hideMark/>
          </w:tcPr>
          <w:p w14:paraId="68EBC2FD" w14:textId="77777777" w:rsidR="00DA0CB6" w:rsidRPr="00DA0CB6" w:rsidRDefault="00DA0CB6" w:rsidP="00DA0CB6">
            <w:pPr>
              <w:suppressAutoHyphens w:val="0"/>
              <w:jc w:val="right"/>
              <w:rPr>
                <w:sz w:val="22"/>
                <w:szCs w:val="22"/>
                <w:lang w:eastAsia="et-EE"/>
              </w:rPr>
            </w:pPr>
            <w:r w:rsidRPr="00DA0CB6">
              <w:rPr>
                <w:sz w:val="22"/>
                <w:szCs w:val="22"/>
                <w:lang w:eastAsia="et-EE"/>
              </w:rPr>
              <w:t>1 627,00 €</w:t>
            </w:r>
          </w:p>
        </w:tc>
      </w:tr>
      <w:tr w:rsidR="00DA0CB6" w:rsidRPr="00DA0CB6" w14:paraId="3543874B" w14:textId="77777777" w:rsidTr="00DA0CB6">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87C1FE4" w14:textId="77777777" w:rsidR="00DA0CB6" w:rsidRPr="00DA0CB6" w:rsidRDefault="00DA0CB6" w:rsidP="00DA0CB6">
            <w:pPr>
              <w:suppressAutoHyphens w:val="0"/>
              <w:rPr>
                <w:rFonts w:ascii="Arial" w:hAnsi="Arial" w:cs="Arial"/>
                <w:b/>
                <w:bCs/>
                <w:color w:val="000000"/>
                <w:sz w:val="22"/>
                <w:szCs w:val="22"/>
                <w:lang w:eastAsia="et-EE"/>
              </w:rPr>
            </w:pPr>
            <w:r w:rsidRPr="00DA0CB6">
              <w:rPr>
                <w:rFonts w:ascii="Arial" w:hAnsi="Arial" w:cs="Arial"/>
                <w:b/>
                <w:bCs/>
                <w:color w:val="000000"/>
                <w:sz w:val="22"/>
                <w:szCs w:val="22"/>
                <w:lang w:eastAsia="et-EE"/>
              </w:rPr>
              <w:t>Välja raiutavate puude keskmine kõrgus, m</w:t>
            </w:r>
          </w:p>
        </w:tc>
        <w:tc>
          <w:tcPr>
            <w:tcW w:w="1108" w:type="dxa"/>
            <w:tcBorders>
              <w:top w:val="single" w:sz="4" w:space="0" w:color="auto"/>
              <w:left w:val="single" w:sz="4" w:space="0" w:color="auto"/>
              <w:bottom w:val="nil"/>
              <w:right w:val="nil"/>
            </w:tcBorders>
            <w:shd w:val="clear" w:color="000000" w:fill="FFFFFF"/>
            <w:vAlign w:val="bottom"/>
            <w:hideMark/>
          </w:tcPr>
          <w:p w14:paraId="0CE03011" w14:textId="77777777" w:rsidR="00DA0CB6" w:rsidRPr="00DA0CB6" w:rsidRDefault="00DA0CB6" w:rsidP="00DA0CB6">
            <w:pPr>
              <w:suppressAutoHyphens w:val="0"/>
              <w:jc w:val="center"/>
              <w:rPr>
                <w:rFonts w:ascii="Arial" w:hAnsi="Arial" w:cs="Arial"/>
                <w:b/>
                <w:bCs/>
                <w:color w:val="000000"/>
                <w:sz w:val="22"/>
                <w:szCs w:val="22"/>
                <w:lang w:eastAsia="et-EE"/>
              </w:rPr>
            </w:pPr>
            <w:r w:rsidRPr="00DA0CB6">
              <w:rPr>
                <w:rFonts w:ascii="Arial" w:hAnsi="Arial" w:cs="Arial"/>
                <w:b/>
                <w:bCs/>
                <w:color w:val="000000"/>
                <w:sz w:val="22"/>
                <w:szCs w:val="22"/>
                <w:lang w:eastAsia="et-EE"/>
              </w:rPr>
              <w:t>Hind</w:t>
            </w:r>
          </w:p>
        </w:tc>
        <w:tc>
          <w:tcPr>
            <w:tcW w:w="831" w:type="dxa"/>
            <w:tcBorders>
              <w:top w:val="single" w:sz="4" w:space="0" w:color="auto"/>
              <w:left w:val="nil"/>
              <w:bottom w:val="nil"/>
              <w:right w:val="nil"/>
            </w:tcBorders>
            <w:shd w:val="clear" w:color="000000" w:fill="FFFFFF"/>
            <w:vAlign w:val="bottom"/>
            <w:hideMark/>
          </w:tcPr>
          <w:p w14:paraId="0FA0C589" w14:textId="77777777" w:rsidR="00DA0CB6" w:rsidRPr="00DA0CB6" w:rsidRDefault="00DA0CB6" w:rsidP="00DA0CB6">
            <w:pPr>
              <w:suppressAutoHyphens w:val="0"/>
              <w:rPr>
                <w:sz w:val="22"/>
                <w:szCs w:val="22"/>
                <w:lang w:eastAsia="et-EE"/>
              </w:rPr>
            </w:pPr>
            <w:r w:rsidRPr="00DA0CB6">
              <w:rPr>
                <w:sz w:val="22"/>
                <w:szCs w:val="22"/>
                <w:lang w:eastAsia="et-EE"/>
              </w:rPr>
              <w:t> </w:t>
            </w:r>
          </w:p>
        </w:tc>
        <w:tc>
          <w:tcPr>
            <w:tcW w:w="831" w:type="dxa"/>
            <w:tcBorders>
              <w:top w:val="single" w:sz="4" w:space="0" w:color="auto"/>
              <w:left w:val="nil"/>
              <w:bottom w:val="nil"/>
              <w:right w:val="nil"/>
            </w:tcBorders>
            <w:shd w:val="clear" w:color="000000" w:fill="FFFFFF"/>
            <w:vAlign w:val="bottom"/>
            <w:hideMark/>
          </w:tcPr>
          <w:p w14:paraId="25C6C594" w14:textId="77777777" w:rsidR="00DA0CB6" w:rsidRPr="00DA0CB6" w:rsidRDefault="00DA0CB6" w:rsidP="00DA0CB6">
            <w:pPr>
              <w:suppressAutoHyphens w:val="0"/>
              <w:rPr>
                <w:sz w:val="22"/>
                <w:szCs w:val="22"/>
                <w:lang w:eastAsia="et-EE"/>
              </w:rPr>
            </w:pPr>
            <w:r w:rsidRPr="00DA0CB6">
              <w:rPr>
                <w:sz w:val="22"/>
                <w:szCs w:val="22"/>
                <w:lang w:eastAsia="et-EE"/>
              </w:rPr>
              <w:t> </w:t>
            </w:r>
          </w:p>
        </w:tc>
        <w:tc>
          <w:tcPr>
            <w:tcW w:w="831" w:type="dxa"/>
            <w:tcBorders>
              <w:top w:val="single" w:sz="4" w:space="0" w:color="auto"/>
              <w:left w:val="nil"/>
              <w:bottom w:val="nil"/>
              <w:right w:val="nil"/>
            </w:tcBorders>
            <w:shd w:val="clear" w:color="000000" w:fill="FFFFFF"/>
            <w:vAlign w:val="bottom"/>
            <w:hideMark/>
          </w:tcPr>
          <w:p w14:paraId="55968A11" w14:textId="77777777" w:rsidR="00DA0CB6" w:rsidRPr="00DA0CB6" w:rsidRDefault="00DA0CB6" w:rsidP="00DA0CB6">
            <w:pPr>
              <w:suppressAutoHyphens w:val="0"/>
              <w:rPr>
                <w:sz w:val="22"/>
                <w:szCs w:val="22"/>
                <w:lang w:eastAsia="et-EE"/>
              </w:rPr>
            </w:pPr>
            <w:r w:rsidRPr="00DA0CB6">
              <w:rPr>
                <w:sz w:val="22"/>
                <w:szCs w:val="22"/>
                <w:lang w:eastAsia="et-EE"/>
              </w:rPr>
              <w:t> </w:t>
            </w:r>
          </w:p>
        </w:tc>
        <w:tc>
          <w:tcPr>
            <w:tcW w:w="831" w:type="dxa"/>
            <w:tcBorders>
              <w:top w:val="single" w:sz="4" w:space="0" w:color="auto"/>
              <w:left w:val="nil"/>
              <w:bottom w:val="nil"/>
              <w:right w:val="nil"/>
            </w:tcBorders>
            <w:shd w:val="clear" w:color="000000" w:fill="FFFFFF"/>
            <w:vAlign w:val="bottom"/>
            <w:hideMark/>
          </w:tcPr>
          <w:p w14:paraId="0B3B9D13" w14:textId="77777777" w:rsidR="00DA0CB6" w:rsidRPr="00DA0CB6" w:rsidRDefault="00DA0CB6" w:rsidP="00DA0CB6">
            <w:pPr>
              <w:suppressAutoHyphens w:val="0"/>
              <w:rPr>
                <w:sz w:val="22"/>
                <w:szCs w:val="22"/>
                <w:lang w:eastAsia="et-EE"/>
              </w:rPr>
            </w:pPr>
            <w:r w:rsidRPr="00DA0CB6">
              <w:rPr>
                <w:sz w:val="22"/>
                <w:szCs w:val="22"/>
                <w:lang w:eastAsia="et-EE"/>
              </w:rPr>
              <w:t> </w:t>
            </w:r>
          </w:p>
        </w:tc>
        <w:tc>
          <w:tcPr>
            <w:tcW w:w="1100" w:type="dxa"/>
            <w:tcBorders>
              <w:top w:val="single" w:sz="4" w:space="0" w:color="auto"/>
              <w:left w:val="nil"/>
              <w:bottom w:val="nil"/>
              <w:right w:val="single" w:sz="4" w:space="0" w:color="auto"/>
            </w:tcBorders>
            <w:shd w:val="clear" w:color="000000" w:fill="FFFFFF"/>
            <w:vAlign w:val="bottom"/>
            <w:hideMark/>
          </w:tcPr>
          <w:p w14:paraId="09058ECA" w14:textId="77777777" w:rsidR="00DA0CB6" w:rsidRPr="00DA0CB6" w:rsidRDefault="00DA0CB6" w:rsidP="00DA0CB6">
            <w:pPr>
              <w:suppressAutoHyphens w:val="0"/>
              <w:rPr>
                <w:sz w:val="22"/>
                <w:szCs w:val="22"/>
                <w:lang w:eastAsia="et-EE"/>
              </w:rPr>
            </w:pPr>
            <w:r w:rsidRPr="00DA0CB6">
              <w:rPr>
                <w:sz w:val="22"/>
                <w:szCs w:val="22"/>
                <w:lang w:eastAsia="et-EE"/>
              </w:rPr>
              <w:t> </w:t>
            </w:r>
          </w:p>
        </w:tc>
      </w:tr>
      <w:tr w:rsidR="00DA0CB6" w:rsidRPr="00DA0CB6" w14:paraId="1FE69335" w14:textId="77777777" w:rsidTr="00DA0CB6">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AAA0CA7" w14:textId="77777777" w:rsidR="00DA0CB6" w:rsidRPr="00DA0CB6" w:rsidRDefault="00DA0CB6" w:rsidP="00DA0CB6">
            <w:pPr>
              <w:suppressAutoHyphens w:val="0"/>
              <w:jc w:val="center"/>
              <w:rPr>
                <w:rFonts w:ascii="Arial" w:hAnsi="Arial" w:cs="Arial"/>
                <w:color w:val="000000"/>
                <w:sz w:val="22"/>
                <w:szCs w:val="22"/>
                <w:lang w:eastAsia="et-EE"/>
              </w:rPr>
            </w:pPr>
            <w:r w:rsidRPr="00DA0CB6">
              <w:rPr>
                <w:rFonts w:ascii="Arial" w:hAnsi="Arial" w:cs="Arial"/>
                <w:color w:val="000000"/>
                <w:sz w:val="22"/>
                <w:szCs w:val="22"/>
                <w:lang w:eastAsia="et-EE"/>
              </w:rPr>
              <w:t>&lt; 1,5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68B45CA6" w14:textId="77777777" w:rsidR="00DA0CB6" w:rsidRPr="00DA0CB6" w:rsidRDefault="00DA0CB6" w:rsidP="00DA0CB6">
            <w:pPr>
              <w:suppressAutoHyphens w:val="0"/>
              <w:jc w:val="right"/>
              <w:rPr>
                <w:rFonts w:ascii="Arial" w:hAnsi="Arial" w:cs="Arial"/>
                <w:color w:val="000000"/>
                <w:sz w:val="22"/>
                <w:szCs w:val="22"/>
                <w:lang w:eastAsia="et-EE"/>
              </w:rPr>
            </w:pPr>
            <w:r w:rsidRPr="00DA0CB6">
              <w:rPr>
                <w:rFonts w:ascii="Arial" w:hAnsi="Arial" w:cs="Arial"/>
                <w:color w:val="000000"/>
                <w:sz w:val="22"/>
                <w:szCs w:val="22"/>
                <w:lang w:eastAsia="et-EE"/>
              </w:rPr>
              <w:t>251,09</w:t>
            </w:r>
          </w:p>
        </w:tc>
        <w:tc>
          <w:tcPr>
            <w:tcW w:w="831" w:type="dxa"/>
            <w:tcBorders>
              <w:top w:val="single" w:sz="4" w:space="0" w:color="auto"/>
              <w:left w:val="nil"/>
              <w:bottom w:val="nil"/>
              <w:right w:val="nil"/>
            </w:tcBorders>
            <w:shd w:val="clear" w:color="000000" w:fill="FFFFFF"/>
            <w:noWrap/>
            <w:vAlign w:val="bottom"/>
            <w:hideMark/>
          </w:tcPr>
          <w:p w14:paraId="6A53416A" w14:textId="77777777" w:rsidR="00DA0CB6" w:rsidRPr="00DA0CB6" w:rsidRDefault="00DA0CB6" w:rsidP="00DA0CB6">
            <w:pPr>
              <w:suppressAutoHyphens w:val="0"/>
              <w:rPr>
                <w:sz w:val="22"/>
                <w:szCs w:val="22"/>
                <w:lang w:eastAsia="et-EE"/>
              </w:rPr>
            </w:pPr>
            <w:r w:rsidRPr="00DA0CB6">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17017C0B" w14:textId="77777777" w:rsidR="00DA0CB6" w:rsidRPr="00DA0CB6" w:rsidRDefault="00DA0CB6" w:rsidP="00DA0CB6">
            <w:pPr>
              <w:suppressAutoHyphens w:val="0"/>
              <w:rPr>
                <w:sz w:val="22"/>
                <w:szCs w:val="22"/>
                <w:lang w:eastAsia="et-EE"/>
              </w:rPr>
            </w:pPr>
            <w:r w:rsidRPr="00DA0CB6">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2F006121" w14:textId="77777777" w:rsidR="00DA0CB6" w:rsidRPr="00DA0CB6" w:rsidRDefault="00DA0CB6" w:rsidP="00DA0CB6">
            <w:pPr>
              <w:suppressAutoHyphens w:val="0"/>
              <w:rPr>
                <w:sz w:val="22"/>
                <w:szCs w:val="22"/>
                <w:lang w:eastAsia="et-EE"/>
              </w:rPr>
            </w:pPr>
            <w:r w:rsidRPr="00DA0CB6">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3C9AEC21" w14:textId="77777777" w:rsidR="00DA0CB6" w:rsidRPr="00DA0CB6" w:rsidRDefault="00DA0CB6" w:rsidP="00DA0CB6">
            <w:pPr>
              <w:suppressAutoHyphens w:val="0"/>
              <w:rPr>
                <w:sz w:val="22"/>
                <w:szCs w:val="22"/>
                <w:lang w:eastAsia="et-EE"/>
              </w:rPr>
            </w:pPr>
            <w:r w:rsidRPr="00DA0CB6">
              <w:rPr>
                <w:sz w:val="22"/>
                <w:szCs w:val="22"/>
                <w:lang w:eastAsia="et-EE"/>
              </w:rPr>
              <w:t> </w:t>
            </w:r>
          </w:p>
        </w:tc>
        <w:tc>
          <w:tcPr>
            <w:tcW w:w="1100" w:type="dxa"/>
            <w:tcBorders>
              <w:top w:val="single" w:sz="4" w:space="0" w:color="auto"/>
              <w:left w:val="nil"/>
              <w:bottom w:val="nil"/>
              <w:right w:val="single" w:sz="4" w:space="0" w:color="auto"/>
            </w:tcBorders>
            <w:shd w:val="clear" w:color="000000" w:fill="FFFFFF"/>
            <w:noWrap/>
            <w:vAlign w:val="bottom"/>
            <w:hideMark/>
          </w:tcPr>
          <w:p w14:paraId="1E619039" w14:textId="77777777" w:rsidR="00DA0CB6" w:rsidRPr="00DA0CB6" w:rsidRDefault="00DA0CB6" w:rsidP="00DA0CB6">
            <w:pPr>
              <w:suppressAutoHyphens w:val="0"/>
              <w:rPr>
                <w:sz w:val="22"/>
                <w:szCs w:val="22"/>
                <w:lang w:eastAsia="et-EE"/>
              </w:rPr>
            </w:pPr>
            <w:r w:rsidRPr="00DA0CB6">
              <w:rPr>
                <w:sz w:val="22"/>
                <w:szCs w:val="22"/>
                <w:lang w:eastAsia="et-EE"/>
              </w:rPr>
              <w:t> </w:t>
            </w:r>
          </w:p>
        </w:tc>
      </w:tr>
      <w:tr w:rsidR="00DA0CB6" w:rsidRPr="00DA0CB6" w14:paraId="68D6A796" w14:textId="77777777" w:rsidTr="00DA0CB6">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BAA0A14" w14:textId="77777777" w:rsidR="00DA0CB6" w:rsidRPr="00DA0CB6" w:rsidRDefault="00DA0CB6" w:rsidP="00DA0CB6">
            <w:pPr>
              <w:suppressAutoHyphens w:val="0"/>
              <w:jc w:val="center"/>
              <w:rPr>
                <w:rFonts w:ascii="Arial" w:hAnsi="Arial" w:cs="Arial"/>
                <w:color w:val="000000"/>
                <w:sz w:val="22"/>
                <w:szCs w:val="22"/>
                <w:lang w:eastAsia="et-EE"/>
              </w:rPr>
            </w:pPr>
            <w:r w:rsidRPr="00DA0CB6">
              <w:rPr>
                <w:rFonts w:ascii="Arial" w:hAnsi="Arial" w:cs="Arial"/>
                <w:color w:val="000000"/>
                <w:sz w:val="22"/>
                <w:szCs w:val="22"/>
                <w:lang w:eastAsia="et-EE"/>
              </w:rPr>
              <w:t>&gt;= 1,5 &lt; 4,5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75519973" w14:textId="77777777" w:rsidR="00DA0CB6" w:rsidRPr="00DA0CB6" w:rsidRDefault="00DA0CB6" w:rsidP="00DA0CB6">
            <w:pPr>
              <w:suppressAutoHyphens w:val="0"/>
              <w:jc w:val="right"/>
              <w:rPr>
                <w:rFonts w:ascii="Arial" w:hAnsi="Arial" w:cs="Arial"/>
                <w:color w:val="000000"/>
                <w:sz w:val="22"/>
                <w:szCs w:val="22"/>
                <w:lang w:eastAsia="et-EE"/>
              </w:rPr>
            </w:pPr>
            <w:r w:rsidRPr="00DA0CB6">
              <w:rPr>
                <w:rFonts w:ascii="Arial" w:hAnsi="Arial" w:cs="Arial"/>
                <w:color w:val="000000"/>
                <w:sz w:val="22"/>
                <w:szCs w:val="22"/>
                <w:lang w:eastAsia="et-EE"/>
              </w:rPr>
              <w:t>294,45</w:t>
            </w:r>
          </w:p>
        </w:tc>
        <w:tc>
          <w:tcPr>
            <w:tcW w:w="831" w:type="dxa"/>
            <w:tcBorders>
              <w:top w:val="single" w:sz="4" w:space="0" w:color="auto"/>
              <w:left w:val="nil"/>
              <w:bottom w:val="nil"/>
              <w:right w:val="nil"/>
            </w:tcBorders>
            <w:shd w:val="clear" w:color="000000" w:fill="FFFFFF"/>
            <w:noWrap/>
            <w:vAlign w:val="bottom"/>
            <w:hideMark/>
          </w:tcPr>
          <w:p w14:paraId="5678B81A" w14:textId="77777777" w:rsidR="00DA0CB6" w:rsidRPr="00DA0CB6" w:rsidRDefault="00DA0CB6" w:rsidP="00DA0CB6">
            <w:pPr>
              <w:suppressAutoHyphens w:val="0"/>
              <w:rPr>
                <w:sz w:val="22"/>
                <w:szCs w:val="22"/>
                <w:lang w:eastAsia="et-EE"/>
              </w:rPr>
            </w:pPr>
            <w:r w:rsidRPr="00DA0CB6">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703BA9DD" w14:textId="77777777" w:rsidR="00DA0CB6" w:rsidRPr="00DA0CB6" w:rsidRDefault="00DA0CB6" w:rsidP="00DA0CB6">
            <w:pPr>
              <w:suppressAutoHyphens w:val="0"/>
              <w:rPr>
                <w:sz w:val="22"/>
                <w:szCs w:val="22"/>
                <w:lang w:eastAsia="et-EE"/>
              </w:rPr>
            </w:pPr>
            <w:r w:rsidRPr="00DA0CB6">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3BF07D1F" w14:textId="77777777" w:rsidR="00DA0CB6" w:rsidRPr="00DA0CB6" w:rsidRDefault="00DA0CB6" w:rsidP="00DA0CB6">
            <w:pPr>
              <w:suppressAutoHyphens w:val="0"/>
              <w:rPr>
                <w:sz w:val="22"/>
                <w:szCs w:val="22"/>
                <w:lang w:eastAsia="et-EE"/>
              </w:rPr>
            </w:pPr>
            <w:r w:rsidRPr="00DA0CB6">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13FCCF3A" w14:textId="77777777" w:rsidR="00DA0CB6" w:rsidRPr="00DA0CB6" w:rsidRDefault="00DA0CB6" w:rsidP="00DA0CB6">
            <w:pPr>
              <w:suppressAutoHyphens w:val="0"/>
              <w:rPr>
                <w:sz w:val="22"/>
                <w:szCs w:val="22"/>
                <w:lang w:eastAsia="et-EE"/>
              </w:rPr>
            </w:pPr>
            <w:r w:rsidRPr="00DA0CB6">
              <w:rPr>
                <w:sz w:val="22"/>
                <w:szCs w:val="22"/>
                <w:lang w:eastAsia="et-EE"/>
              </w:rPr>
              <w:t> </w:t>
            </w:r>
          </w:p>
        </w:tc>
        <w:tc>
          <w:tcPr>
            <w:tcW w:w="1100" w:type="dxa"/>
            <w:tcBorders>
              <w:top w:val="single" w:sz="4" w:space="0" w:color="auto"/>
              <w:left w:val="nil"/>
              <w:bottom w:val="nil"/>
              <w:right w:val="single" w:sz="4" w:space="0" w:color="auto"/>
            </w:tcBorders>
            <w:shd w:val="clear" w:color="000000" w:fill="FFFFFF"/>
            <w:noWrap/>
            <w:vAlign w:val="bottom"/>
            <w:hideMark/>
          </w:tcPr>
          <w:p w14:paraId="64A6AA0D" w14:textId="77777777" w:rsidR="00DA0CB6" w:rsidRPr="00DA0CB6" w:rsidRDefault="00DA0CB6" w:rsidP="00DA0CB6">
            <w:pPr>
              <w:suppressAutoHyphens w:val="0"/>
              <w:rPr>
                <w:sz w:val="22"/>
                <w:szCs w:val="22"/>
                <w:lang w:eastAsia="et-EE"/>
              </w:rPr>
            </w:pPr>
            <w:r w:rsidRPr="00DA0CB6">
              <w:rPr>
                <w:sz w:val="22"/>
                <w:szCs w:val="22"/>
                <w:lang w:eastAsia="et-EE"/>
              </w:rPr>
              <w:t> </w:t>
            </w:r>
          </w:p>
        </w:tc>
      </w:tr>
      <w:tr w:rsidR="00DA0CB6" w:rsidRPr="00DA0CB6" w14:paraId="2E87BD77" w14:textId="77777777" w:rsidTr="00DA0CB6">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DE810CB" w14:textId="77777777" w:rsidR="00DA0CB6" w:rsidRPr="00DA0CB6" w:rsidRDefault="00DA0CB6" w:rsidP="00DA0CB6">
            <w:pPr>
              <w:suppressAutoHyphens w:val="0"/>
              <w:jc w:val="center"/>
              <w:rPr>
                <w:rFonts w:ascii="Arial" w:hAnsi="Arial" w:cs="Arial"/>
                <w:color w:val="000000"/>
                <w:sz w:val="22"/>
                <w:szCs w:val="22"/>
                <w:lang w:eastAsia="et-EE"/>
              </w:rPr>
            </w:pPr>
            <w:r w:rsidRPr="00DA0CB6">
              <w:rPr>
                <w:rFonts w:ascii="Arial" w:hAnsi="Arial" w:cs="Arial"/>
                <w:color w:val="000000"/>
                <w:sz w:val="22"/>
                <w:szCs w:val="22"/>
                <w:lang w:eastAsia="et-EE"/>
              </w:rPr>
              <w:t>&gt;=4,5 &lt; 7,5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1AD8F36C" w14:textId="77777777" w:rsidR="00DA0CB6" w:rsidRPr="00DA0CB6" w:rsidRDefault="00DA0CB6" w:rsidP="00DA0CB6">
            <w:pPr>
              <w:suppressAutoHyphens w:val="0"/>
              <w:jc w:val="right"/>
              <w:rPr>
                <w:rFonts w:ascii="Arial" w:hAnsi="Arial" w:cs="Arial"/>
                <w:color w:val="000000"/>
                <w:sz w:val="22"/>
                <w:szCs w:val="22"/>
                <w:lang w:eastAsia="et-EE"/>
              </w:rPr>
            </w:pPr>
            <w:r w:rsidRPr="00DA0CB6">
              <w:rPr>
                <w:rFonts w:ascii="Arial" w:hAnsi="Arial" w:cs="Arial"/>
                <w:color w:val="000000"/>
                <w:sz w:val="22"/>
                <w:szCs w:val="22"/>
                <w:lang w:eastAsia="et-EE"/>
              </w:rPr>
              <w:t>317,89</w:t>
            </w:r>
          </w:p>
        </w:tc>
        <w:tc>
          <w:tcPr>
            <w:tcW w:w="831" w:type="dxa"/>
            <w:tcBorders>
              <w:top w:val="single" w:sz="4" w:space="0" w:color="auto"/>
              <w:left w:val="nil"/>
              <w:bottom w:val="nil"/>
              <w:right w:val="nil"/>
            </w:tcBorders>
            <w:shd w:val="clear" w:color="000000" w:fill="FFFFFF"/>
            <w:noWrap/>
            <w:vAlign w:val="bottom"/>
            <w:hideMark/>
          </w:tcPr>
          <w:p w14:paraId="0FFF2824" w14:textId="77777777" w:rsidR="00DA0CB6" w:rsidRPr="00DA0CB6" w:rsidRDefault="00DA0CB6" w:rsidP="00DA0CB6">
            <w:pPr>
              <w:suppressAutoHyphens w:val="0"/>
              <w:rPr>
                <w:sz w:val="22"/>
                <w:szCs w:val="22"/>
                <w:lang w:eastAsia="et-EE"/>
              </w:rPr>
            </w:pPr>
            <w:r w:rsidRPr="00DA0CB6">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4AB39F81" w14:textId="77777777" w:rsidR="00DA0CB6" w:rsidRPr="00DA0CB6" w:rsidRDefault="00DA0CB6" w:rsidP="00DA0CB6">
            <w:pPr>
              <w:suppressAutoHyphens w:val="0"/>
              <w:rPr>
                <w:sz w:val="22"/>
                <w:szCs w:val="22"/>
                <w:lang w:eastAsia="et-EE"/>
              </w:rPr>
            </w:pPr>
            <w:r w:rsidRPr="00DA0CB6">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67FAFB11" w14:textId="77777777" w:rsidR="00DA0CB6" w:rsidRPr="00DA0CB6" w:rsidRDefault="00DA0CB6" w:rsidP="00DA0CB6">
            <w:pPr>
              <w:suppressAutoHyphens w:val="0"/>
              <w:rPr>
                <w:sz w:val="22"/>
                <w:szCs w:val="22"/>
                <w:lang w:eastAsia="et-EE"/>
              </w:rPr>
            </w:pPr>
            <w:r w:rsidRPr="00DA0CB6">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227EA7E6" w14:textId="77777777" w:rsidR="00DA0CB6" w:rsidRPr="00DA0CB6" w:rsidRDefault="00DA0CB6" w:rsidP="00DA0CB6">
            <w:pPr>
              <w:suppressAutoHyphens w:val="0"/>
              <w:rPr>
                <w:sz w:val="22"/>
                <w:szCs w:val="22"/>
                <w:lang w:eastAsia="et-EE"/>
              </w:rPr>
            </w:pPr>
            <w:r w:rsidRPr="00DA0CB6">
              <w:rPr>
                <w:sz w:val="22"/>
                <w:szCs w:val="22"/>
                <w:lang w:eastAsia="et-EE"/>
              </w:rPr>
              <w:t> </w:t>
            </w:r>
          </w:p>
        </w:tc>
        <w:tc>
          <w:tcPr>
            <w:tcW w:w="1100" w:type="dxa"/>
            <w:tcBorders>
              <w:top w:val="single" w:sz="4" w:space="0" w:color="auto"/>
              <w:left w:val="nil"/>
              <w:bottom w:val="nil"/>
              <w:right w:val="single" w:sz="4" w:space="0" w:color="auto"/>
            </w:tcBorders>
            <w:shd w:val="clear" w:color="000000" w:fill="FFFFFF"/>
            <w:noWrap/>
            <w:vAlign w:val="bottom"/>
            <w:hideMark/>
          </w:tcPr>
          <w:p w14:paraId="6FFBEB88" w14:textId="77777777" w:rsidR="00DA0CB6" w:rsidRPr="00DA0CB6" w:rsidRDefault="00DA0CB6" w:rsidP="00DA0CB6">
            <w:pPr>
              <w:suppressAutoHyphens w:val="0"/>
              <w:rPr>
                <w:sz w:val="22"/>
                <w:szCs w:val="22"/>
                <w:lang w:eastAsia="et-EE"/>
              </w:rPr>
            </w:pPr>
            <w:r w:rsidRPr="00DA0CB6">
              <w:rPr>
                <w:sz w:val="22"/>
                <w:szCs w:val="22"/>
                <w:lang w:eastAsia="et-EE"/>
              </w:rPr>
              <w:t> </w:t>
            </w:r>
          </w:p>
        </w:tc>
      </w:tr>
      <w:tr w:rsidR="00DA0CB6" w:rsidRPr="00DA0CB6" w14:paraId="61FC8005" w14:textId="77777777" w:rsidTr="00DA0CB6">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87C37DA" w14:textId="77777777" w:rsidR="00DA0CB6" w:rsidRPr="00DA0CB6" w:rsidRDefault="00DA0CB6" w:rsidP="00DA0CB6">
            <w:pPr>
              <w:suppressAutoHyphens w:val="0"/>
              <w:jc w:val="center"/>
              <w:rPr>
                <w:rFonts w:ascii="Arial" w:hAnsi="Arial" w:cs="Arial"/>
                <w:color w:val="000000"/>
                <w:sz w:val="22"/>
                <w:szCs w:val="22"/>
                <w:lang w:eastAsia="et-EE"/>
              </w:rPr>
            </w:pPr>
            <w:r w:rsidRPr="00DA0CB6">
              <w:rPr>
                <w:rFonts w:ascii="Arial" w:hAnsi="Arial" w:cs="Arial"/>
                <w:color w:val="000000"/>
                <w:sz w:val="22"/>
                <w:szCs w:val="22"/>
                <w:lang w:eastAsia="et-EE"/>
              </w:rPr>
              <w:t>&gt;= 7,5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407773D2" w14:textId="77777777" w:rsidR="00DA0CB6" w:rsidRPr="00DA0CB6" w:rsidRDefault="00DA0CB6" w:rsidP="00DA0CB6">
            <w:pPr>
              <w:suppressAutoHyphens w:val="0"/>
              <w:jc w:val="right"/>
              <w:rPr>
                <w:rFonts w:ascii="Arial" w:hAnsi="Arial" w:cs="Arial"/>
                <w:color w:val="000000"/>
                <w:sz w:val="22"/>
                <w:szCs w:val="22"/>
                <w:lang w:eastAsia="et-EE"/>
              </w:rPr>
            </w:pPr>
            <w:r w:rsidRPr="00DA0CB6">
              <w:rPr>
                <w:rFonts w:ascii="Arial" w:hAnsi="Arial" w:cs="Arial"/>
                <w:color w:val="000000"/>
                <w:sz w:val="22"/>
                <w:szCs w:val="22"/>
                <w:lang w:eastAsia="et-EE"/>
              </w:rPr>
              <w:t>412,39</w:t>
            </w:r>
          </w:p>
        </w:tc>
        <w:tc>
          <w:tcPr>
            <w:tcW w:w="831" w:type="dxa"/>
            <w:tcBorders>
              <w:top w:val="single" w:sz="4" w:space="0" w:color="auto"/>
              <w:left w:val="nil"/>
              <w:bottom w:val="single" w:sz="4" w:space="0" w:color="auto"/>
              <w:right w:val="nil"/>
            </w:tcBorders>
            <w:shd w:val="clear" w:color="000000" w:fill="FFFFFF"/>
            <w:noWrap/>
            <w:vAlign w:val="bottom"/>
            <w:hideMark/>
          </w:tcPr>
          <w:p w14:paraId="41A32006" w14:textId="77777777" w:rsidR="00DA0CB6" w:rsidRPr="00DA0CB6" w:rsidRDefault="00DA0CB6" w:rsidP="00DA0CB6">
            <w:pPr>
              <w:suppressAutoHyphens w:val="0"/>
              <w:rPr>
                <w:sz w:val="22"/>
                <w:szCs w:val="22"/>
                <w:lang w:eastAsia="et-EE"/>
              </w:rPr>
            </w:pPr>
            <w:r w:rsidRPr="00DA0CB6">
              <w:rPr>
                <w:sz w:val="22"/>
                <w:szCs w:val="22"/>
                <w:lang w:eastAsia="et-EE"/>
              </w:rPr>
              <w:t> </w:t>
            </w:r>
          </w:p>
        </w:tc>
        <w:tc>
          <w:tcPr>
            <w:tcW w:w="831" w:type="dxa"/>
            <w:tcBorders>
              <w:top w:val="single" w:sz="4" w:space="0" w:color="auto"/>
              <w:left w:val="nil"/>
              <w:bottom w:val="single" w:sz="4" w:space="0" w:color="auto"/>
              <w:right w:val="nil"/>
            </w:tcBorders>
            <w:shd w:val="clear" w:color="000000" w:fill="FFFFFF"/>
            <w:noWrap/>
            <w:vAlign w:val="bottom"/>
            <w:hideMark/>
          </w:tcPr>
          <w:p w14:paraId="2A104CC4" w14:textId="77777777" w:rsidR="00DA0CB6" w:rsidRPr="00DA0CB6" w:rsidRDefault="00DA0CB6" w:rsidP="00DA0CB6">
            <w:pPr>
              <w:suppressAutoHyphens w:val="0"/>
              <w:rPr>
                <w:sz w:val="22"/>
                <w:szCs w:val="22"/>
                <w:lang w:eastAsia="et-EE"/>
              </w:rPr>
            </w:pPr>
            <w:r w:rsidRPr="00DA0CB6">
              <w:rPr>
                <w:sz w:val="22"/>
                <w:szCs w:val="22"/>
                <w:lang w:eastAsia="et-EE"/>
              </w:rPr>
              <w:t> </w:t>
            </w:r>
          </w:p>
        </w:tc>
        <w:tc>
          <w:tcPr>
            <w:tcW w:w="831" w:type="dxa"/>
            <w:tcBorders>
              <w:top w:val="single" w:sz="4" w:space="0" w:color="auto"/>
              <w:left w:val="nil"/>
              <w:bottom w:val="single" w:sz="4" w:space="0" w:color="auto"/>
              <w:right w:val="nil"/>
            </w:tcBorders>
            <w:shd w:val="clear" w:color="000000" w:fill="FFFFFF"/>
            <w:noWrap/>
            <w:vAlign w:val="bottom"/>
            <w:hideMark/>
          </w:tcPr>
          <w:p w14:paraId="4E5DB2B9" w14:textId="77777777" w:rsidR="00DA0CB6" w:rsidRPr="00DA0CB6" w:rsidRDefault="00DA0CB6" w:rsidP="00DA0CB6">
            <w:pPr>
              <w:suppressAutoHyphens w:val="0"/>
              <w:rPr>
                <w:sz w:val="22"/>
                <w:szCs w:val="22"/>
                <w:lang w:eastAsia="et-EE"/>
              </w:rPr>
            </w:pPr>
            <w:r w:rsidRPr="00DA0CB6">
              <w:rPr>
                <w:sz w:val="22"/>
                <w:szCs w:val="22"/>
                <w:lang w:eastAsia="et-EE"/>
              </w:rPr>
              <w:t> </w:t>
            </w:r>
          </w:p>
        </w:tc>
        <w:tc>
          <w:tcPr>
            <w:tcW w:w="831" w:type="dxa"/>
            <w:tcBorders>
              <w:top w:val="single" w:sz="4" w:space="0" w:color="auto"/>
              <w:left w:val="nil"/>
              <w:bottom w:val="single" w:sz="4" w:space="0" w:color="auto"/>
              <w:right w:val="nil"/>
            </w:tcBorders>
            <w:shd w:val="clear" w:color="000000" w:fill="FFFFFF"/>
            <w:noWrap/>
            <w:vAlign w:val="bottom"/>
            <w:hideMark/>
          </w:tcPr>
          <w:p w14:paraId="7B9E53E5" w14:textId="77777777" w:rsidR="00DA0CB6" w:rsidRPr="00DA0CB6" w:rsidRDefault="00DA0CB6" w:rsidP="00DA0CB6">
            <w:pPr>
              <w:suppressAutoHyphens w:val="0"/>
              <w:rPr>
                <w:sz w:val="22"/>
                <w:szCs w:val="22"/>
                <w:lang w:eastAsia="et-EE"/>
              </w:rPr>
            </w:pPr>
            <w:r w:rsidRPr="00DA0CB6">
              <w:rPr>
                <w:sz w:val="22"/>
                <w:szCs w:val="22"/>
                <w:lang w:eastAsia="et-EE"/>
              </w:rPr>
              <w:t> </w:t>
            </w:r>
          </w:p>
        </w:tc>
        <w:tc>
          <w:tcPr>
            <w:tcW w:w="1100" w:type="dxa"/>
            <w:tcBorders>
              <w:top w:val="single" w:sz="4" w:space="0" w:color="auto"/>
              <w:left w:val="nil"/>
              <w:bottom w:val="single" w:sz="4" w:space="0" w:color="auto"/>
              <w:right w:val="single" w:sz="4" w:space="0" w:color="auto"/>
            </w:tcBorders>
            <w:shd w:val="clear" w:color="000000" w:fill="FFFFFF"/>
            <w:noWrap/>
            <w:vAlign w:val="bottom"/>
            <w:hideMark/>
          </w:tcPr>
          <w:p w14:paraId="04057F97" w14:textId="77777777" w:rsidR="00DA0CB6" w:rsidRPr="00DA0CB6" w:rsidRDefault="00DA0CB6" w:rsidP="00DA0CB6">
            <w:pPr>
              <w:suppressAutoHyphens w:val="0"/>
              <w:rPr>
                <w:sz w:val="22"/>
                <w:szCs w:val="22"/>
                <w:lang w:eastAsia="et-EE"/>
              </w:rPr>
            </w:pPr>
            <w:r w:rsidRPr="00DA0CB6">
              <w:rPr>
                <w:sz w:val="22"/>
                <w:szCs w:val="22"/>
                <w:lang w:eastAsia="et-EE"/>
              </w:rPr>
              <w:t> </w:t>
            </w:r>
          </w:p>
        </w:tc>
      </w:tr>
    </w:tbl>
    <w:p w14:paraId="568CEEED" w14:textId="77777777" w:rsidR="00F31764" w:rsidRPr="00CB2FD1" w:rsidRDefault="00F31764" w:rsidP="00CB2FD1">
      <w:pPr>
        <w:jc w:val="both"/>
      </w:pPr>
    </w:p>
    <w:p w14:paraId="5FFC4E99" w14:textId="77777777" w:rsidR="00680C01" w:rsidRDefault="00680C01" w:rsidP="00CB2FD1">
      <w:pPr>
        <w:jc w:val="both"/>
      </w:pPr>
    </w:p>
    <w:p w14:paraId="3617BEEA" w14:textId="2E251751" w:rsidR="00F31764" w:rsidRPr="00CB2FD1" w:rsidRDefault="5B5EC084" w:rsidP="00CB2FD1">
      <w:pPr>
        <w:jc w:val="both"/>
      </w:pPr>
      <w:r>
        <w:t xml:space="preserve">(allkirjastatud digitaalset) </w:t>
      </w:r>
    </w:p>
    <w:p w14:paraId="4803E502" w14:textId="77777777" w:rsidR="00DC6F88" w:rsidRPr="00CB2FD1" w:rsidRDefault="00DC6F88" w:rsidP="00CB2FD1">
      <w:pPr>
        <w:ind w:left="4248" w:firstLine="708"/>
        <w:jc w:val="both"/>
        <w:outlineLvl w:val="0"/>
        <w:sectPr w:rsidR="00DC6F88" w:rsidRPr="00CB2FD1" w:rsidSect="00DC6F88">
          <w:footnotePr>
            <w:pos w:val="beneathText"/>
          </w:footnotePr>
          <w:type w:val="continuous"/>
          <w:pgSz w:w="16837" w:h="11905" w:orient="landscape"/>
          <w:pgMar w:top="1418" w:right="1134" w:bottom="1418" w:left="1418" w:header="709" w:footer="709" w:gutter="0"/>
          <w:cols w:space="708"/>
          <w:formProt w:val="0"/>
          <w:titlePg/>
          <w:docGrid w:linePitch="360"/>
        </w:sectPr>
      </w:pPr>
    </w:p>
    <w:tbl>
      <w:tblPr>
        <w:tblStyle w:val="Kontuurtabel"/>
        <w:tblW w:w="4864" w:type="dxa"/>
        <w:tblInd w:w="4209" w:type="dxa"/>
        <w:tblLook w:val="04A0" w:firstRow="1" w:lastRow="0" w:firstColumn="1" w:lastColumn="0" w:noHBand="0" w:noVBand="1"/>
      </w:tblPr>
      <w:tblGrid>
        <w:gridCol w:w="4864"/>
      </w:tblGrid>
      <w:tr w:rsidR="00BE194C" w14:paraId="3F697CAB" w14:textId="77777777" w:rsidTr="00C71524">
        <w:tc>
          <w:tcPr>
            <w:tcW w:w="4864" w:type="dxa"/>
            <w:tcBorders>
              <w:top w:val="nil"/>
              <w:left w:val="nil"/>
              <w:bottom w:val="nil"/>
              <w:right w:val="nil"/>
            </w:tcBorders>
          </w:tcPr>
          <w:p w14:paraId="363E0404" w14:textId="7329F4E6" w:rsidR="00BE194C" w:rsidRDefault="00BE194C" w:rsidP="00BC3E71">
            <w:pPr>
              <w:jc w:val="right"/>
              <w:outlineLvl w:val="0"/>
            </w:pPr>
            <w:r>
              <w:lastRenderedPageBreak/>
              <w:t>Lisa 3</w:t>
            </w:r>
          </w:p>
          <w:p w14:paraId="50724C20" w14:textId="23418298" w:rsidR="00B433C4" w:rsidRDefault="000C4C1A" w:rsidP="00BC3E71">
            <w:pPr>
              <w:jc w:val="right"/>
              <w:outlineLvl w:val="0"/>
            </w:pPr>
            <w:r>
              <w:t xml:space="preserve">RMK </w:t>
            </w:r>
            <w:r w:rsidRPr="00CB2FD1">
              <w:t>ja</w:t>
            </w:r>
            <w:r>
              <w:t xml:space="preserve"> </w:t>
            </w:r>
            <w:r w:rsidR="00614FAE">
              <w:t>METSAWORKS OÜ</w:t>
            </w:r>
            <w:r w:rsidR="00CF7126">
              <w:t xml:space="preserve"> </w:t>
            </w:r>
            <w:r w:rsidRPr="00CB2FD1">
              <w:t>vahelise</w:t>
            </w:r>
            <w:r w:rsidR="00B403E2">
              <w:t xml:space="preserve"> </w:t>
            </w:r>
            <w:r w:rsidR="009F1C24">
              <w:t>võsasaetööde</w:t>
            </w:r>
            <w:r w:rsidRPr="00CB2FD1">
              <w:t xml:space="preserve"> töövõtulepingu </w:t>
            </w:r>
          </w:p>
          <w:p w14:paraId="643C6FAF" w14:textId="4945E85D" w:rsidR="000C4C1A" w:rsidRPr="00CB2FD1" w:rsidRDefault="00B433C4" w:rsidP="00BC3E71">
            <w:pPr>
              <w:jc w:val="right"/>
              <w:outlineLvl w:val="0"/>
            </w:pPr>
            <w:r>
              <w:t xml:space="preserve">nr </w:t>
            </w:r>
            <w:r w:rsidR="00001149">
              <w:t>3-2.5.3/1814/2025/299</w:t>
            </w:r>
            <w:r w:rsidR="00E57952">
              <w:t xml:space="preserve"> </w:t>
            </w:r>
            <w:r>
              <w:t>juurde</w:t>
            </w:r>
          </w:p>
          <w:p w14:paraId="623FA9FF" w14:textId="3C500314" w:rsidR="000C4C1A" w:rsidRDefault="000C4C1A" w:rsidP="000C4C1A">
            <w:pPr>
              <w:jc w:val="both"/>
              <w:outlineLvl w:val="0"/>
            </w:pPr>
          </w:p>
        </w:tc>
      </w:tr>
    </w:tbl>
    <w:p w14:paraId="49CE528E" w14:textId="77777777" w:rsidR="006453B0" w:rsidRPr="00CB2FD1" w:rsidRDefault="006453B0" w:rsidP="00CB2FD1">
      <w:pPr>
        <w:jc w:val="both"/>
      </w:pPr>
    </w:p>
    <w:p w14:paraId="0B41FEC3" w14:textId="77777777" w:rsidR="006453B0" w:rsidRPr="00CB2FD1" w:rsidRDefault="006453B0" w:rsidP="00CB2FD1">
      <w:pPr>
        <w:jc w:val="both"/>
      </w:pPr>
    </w:p>
    <w:p w14:paraId="7DD724E6" w14:textId="77777777" w:rsidR="006453B0" w:rsidRPr="00CB2FD1" w:rsidRDefault="006453B0" w:rsidP="00CB2FD1">
      <w:pPr>
        <w:jc w:val="both"/>
      </w:pPr>
    </w:p>
    <w:p w14:paraId="41AF963F" w14:textId="087122D1" w:rsidR="007D0860" w:rsidRPr="00CB2FD1" w:rsidRDefault="00725656" w:rsidP="00CB2FD1">
      <w:pPr>
        <w:tabs>
          <w:tab w:val="num" w:pos="720"/>
        </w:tabs>
        <w:jc w:val="both"/>
        <w:outlineLvl w:val="0"/>
        <w:rPr>
          <w:b/>
        </w:rPr>
      </w:pPr>
      <w:r w:rsidRPr="00CB2FD1">
        <w:rPr>
          <w:b/>
        </w:rPr>
        <w:t>Hinna</w:t>
      </w:r>
      <w:r>
        <w:rPr>
          <w:b/>
        </w:rPr>
        <w:t>raamistik</w:t>
      </w:r>
      <w:r w:rsidRPr="00CB2FD1">
        <w:rPr>
          <w:b/>
        </w:rPr>
        <w:t xml:space="preserve"> </w:t>
      </w:r>
      <w:r w:rsidR="007D0860" w:rsidRPr="00CB2FD1">
        <w:rPr>
          <w:b/>
        </w:rPr>
        <w:t xml:space="preserve">metsauuenduse hooldamisel </w:t>
      </w:r>
    </w:p>
    <w:p w14:paraId="0823D11F" w14:textId="77777777" w:rsidR="007D0860" w:rsidRPr="00CB2FD1" w:rsidRDefault="007D0860" w:rsidP="00CB2FD1">
      <w:pPr>
        <w:jc w:val="both"/>
      </w:pPr>
    </w:p>
    <w:p w14:paraId="48B2CCAB" w14:textId="1F237111" w:rsidR="002B3DBC" w:rsidRDefault="00EC4891" w:rsidP="00CB2FD1">
      <w:pPr>
        <w:jc w:val="both"/>
      </w:pPr>
      <w:r w:rsidRPr="00CB2FD1">
        <w:tab/>
      </w:r>
      <w:r w:rsidRPr="00CB2FD1">
        <w:tab/>
      </w:r>
      <w:r w:rsidRPr="00CB2FD1">
        <w:tab/>
      </w:r>
      <w:r w:rsidRPr="00CB2FD1">
        <w:tab/>
      </w:r>
      <w:r w:rsidR="005F7BB3" w:rsidRPr="00CB2FD1">
        <w:tab/>
      </w:r>
      <w:r w:rsidR="005F7BB3" w:rsidRPr="00CB2FD1">
        <w:tab/>
      </w:r>
      <w:r w:rsidR="005F7BB3" w:rsidRPr="00CB2FD1">
        <w:tab/>
      </w:r>
      <w:r w:rsidR="005F7BB3" w:rsidRPr="00CB2FD1">
        <w:tab/>
      </w:r>
      <w:r w:rsidR="002964A2" w:rsidRPr="003B3B44">
        <w:t>(hiliseima digitaalallkirja kuupäev)</w:t>
      </w:r>
    </w:p>
    <w:p w14:paraId="22F2AB48" w14:textId="77777777" w:rsidR="002964A2" w:rsidRPr="00CB2FD1" w:rsidRDefault="002964A2" w:rsidP="00CB2FD1">
      <w:pPr>
        <w:jc w:val="both"/>
      </w:pPr>
    </w:p>
    <w:p w14:paraId="0E628DF2" w14:textId="7BD7C8C7" w:rsidR="00FC30A7" w:rsidRPr="00CB2FD1" w:rsidRDefault="00FC30A7" w:rsidP="00CB2FD1">
      <w:pPr>
        <w:jc w:val="both"/>
      </w:pPr>
      <w:r w:rsidRPr="00CB2FD1">
        <w:rPr>
          <w:b/>
        </w:rPr>
        <w:t>RMK</w:t>
      </w:r>
      <w:r w:rsidRPr="00CB2FD1">
        <w:t xml:space="preserve"> (Tellija) ja </w:t>
      </w:r>
      <w:r w:rsidR="00614FAE">
        <w:rPr>
          <w:b/>
          <w:bCs/>
        </w:rPr>
        <w:t>METSAWORKS OÜ</w:t>
      </w:r>
      <w:r w:rsidR="006E65E0" w:rsidRPr="00CB2FD1">
        <w:t xml:space="preserve"> </w:t>
      </w:r>
      <w:r w:rsidRPr="00CB2FD1">
        <w:t xml:space="preserve">(Töövõtja) leppisid kokku, et alates </w:t>
      </w:r>
      <w:r w:rsidR="005510AF" w:rsidRPr="005510AF">
        <w:t>/hiliseima digitaalallkirja kuupäev/</w:t>
      </w:r>
      <w:r w:rsidRPr="00CB2FD1">
        <w:t xml:space="preserve"> on </w:t>
      </w:r>
      <w:r w:rsidR="008E0F49" w:rsidRPr="00CB2FD1">
        <w:t xml:space="preserve">metsauuenduse hooldamise hinnad </w:t>
      </w:r>
      <w:r w:rsidRPr="00CB2FD1">
        <w:t>järgnev</w:t>
      </w:r>
      <w:r w:rsidR="008E0F49" w:rsidRPr="00CB2FD1">
        <w:t>ad</w:t>
      </w:r>
      <w:r w:rsidRPr="00CB2FD1">
        <w:t>:</w:t>
      </w:r>
    </w:p>
    <w:tbl>
      <w:tblPr>
        <w:tblW w:w="0" w:type="auto"/>
        <w:tblCellMar>
          <w:left w:w="70" w:type="dxa"/>
          <w:right w:w="70" w:type="dxa"/>
        </w:tblCellMar>
        <w:tblLook w:val="04A0" w:firstRow="1" w:lastRow="0" w:firstColumn="1" w:lastColumn="0" w:noHBand="0" w:noVBand="1"/>
      </w:tblPr>
      <w:tblGrid>
        <w:gridCol w:w="3960"/>
        <w:gridCol w:w="5100"/>
      </w:tblGrid>
      <w:tr w:rsidR="00794A41" w:rsidRPr="00794A41" w14:paraId="50BDC732" w14:textId="77777777" w:rsidTr="00794A41">
        <w:trPr>
          <w:trHeight w:val="630"/>
        </w:trPr>
        <w:tc>
          <w:tcPr>
            <w:tcW w:w="0" w:type="auto"/>
            <w:tcBorders>
              <w:top w:val="single" w:sz="4" w:space="0" w:color="auto"/>
              <w:left w:val="single" w:sz="4" w:space="0" w:color="auto"/>
              <w:bottom w:val="single" w:sz="4" w:space="0" w:color="auto"/>
              <w:right w:val="single" w:sz="4" w:space="0" w:color="auto"/>
            </w:tcBorders>
            <w:shd w:val="clear" w:color="000000" w:fill="FFFF99"/>
            <w:vAlign w:val="bottom"/>
            <w:hideMark/>
          </w:tcPr>
          <w:p w14:paraId="6C7EBB4B" w14:textId="77777777" w:rsidR="00794A41" w:rsidRPr="00794A41" w:rsidRDefault="00794A41" w:rsidP="00794A41">
            <w:pPr>
              <w:suppressAutoHyphens w:val="0"/>
              <w:jc w:val="right"/>
              <w:rPr>
                <w:lang w:eastAsia="et-EE"/>
              </w:rPr>
            </w:pPr>
            <w:r w:rsidRPr="00794A41">
              <w:rPr>
                <w:lang w:eastAsia="et-EE"/>
              </w:rPr>
              <w:t>Koefitsient metsauuenduse hooldamise ja NOH rohi* baashindadele on:</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14:paraId="54E42DCC" w14:textId="77777777" w:rsidR="00794A41" w:rsidRPr="00794A41" w:rsidRDefault="00794A41" w:rsidP="00794A41">
            <w:pPr>
              <w:suppressAutoHyphens w:val="0"/>
              <w:jc w:val="center"/>
              <w:rPr>
                <w:b/>
                <w:bCs/>
                <w:lang w:eastAsia="et-EE"/>
              </w:rPr>
            </w:pPr>
            <w:r w:rsidRPr="00794A41">
              <w:rPr>
                <w:b/>
                <w:bCs/>
                <w:lang w:eastAsia="et-EE"/>
              </w:rPr>
              <w:t>0,809</w:t>
            </w:r>
          </w:p>
        </w:tc>
      </w:tr>
      <w:tr w:rsidR="00794A41" w:rsidRPr="00794A41" w14:paraId="46FA526E" w14:textId="77777777" w:rsidTr="00794A41">
        <w:trPr>
          <w:trHeight w:val="315"/>
        </w:trPr>
        <w:tc>
          <w:tcPr>
            <w:tcW w:w="0" w:type="auto"/>
            <w:tcBorders>
              <w:top w:val="nil"/>
              <w:left w:val="single" w:sz="4" w:space="0" w:color="auto"/>
              <w:bottom w:val="single" w:sz="4" w:space="0" w:color="auto"/>
              <w:right w:val="single" w:sz="4" w:space="0" w:color="auto"/>
            </w:tcBorders>
            <w:vAlign w:val="bottom"/>
            <w:hideMark/>
          </w:tcPr>
          <w:p w14:paraId="1B8FAC12" w14:textId="77777777" w:rsidR="00794A41" w:rsidRPr="00794A41" w:rsidRDefault="00794A41" w:rsidP="00794A41">
            <w:pPr>
              <w:suppressAutoHyphens w:val="0"/>
              <w:jc w:val="right"/>
              <w:rPr>
                <w:lang w:eastAsia="et-EE"/>
              </w:rPr>
            </w:pPr>
            <w:r w:rsidRPr="00794A41">
              <w:rPr>
                <w:lang w:eastAsia="et-EE"/>
              </w:rPr>
              <w:t>Hinnaraamistiku aluseks olev kütuse hind</w:t>
            </w:r>
          </w:p>
        </w:tc>
        <w:tc>
          <w:tcPr>
            <w:tcW w:w="0" w:type="auto"/>
            <w:tcBorders>
              <w:top w:val="nil"/>
              <w:left w:val="nil"/>
              <w:bottom w:val="single" w:sz="4" w:space="0" w:color="auto"/>
              <w:right w:val="single" w:sz="4" w:space="0" w:color="auto"/>
            </w:tcBorders>
            <w:hideMark/>
          </w:tcPr>
          <w:p w14:paraId="71C8FF62" w14:textId="77777777" w:rsidR="00794A41" w:rsidRPr="00794A41" w:rsidRDefault="00794A41" w:rsidP="00794A41">
            <w:pPr>
              <w:suppressAutoHyphens w:val="0"/>
              <w:jc w:val="center"/>
              <w:rPr>
                <w:lang w:eastAsia="et-EE"/>
              </w:rPr>
            </w:pPr>
            <w:r w:rsidRPr="00794A41">
              <w:rPr>
                <w:lang w:eastAsia="et-EE"/>
              </w:rPr>
              <w:t xml:space="preserve">                                                                                                  1,518 € </w:t>
            </w:r>
          </w:p>
        </w:tc>
      </w:tr>
      <w:tr w:rsidR="00794A41" w:rsidRPr="00794A41" w14:paraId="7D9B0C63" w14:textId="77777777" w:rsidTr="00794A41">
        <w:trPr>
          <w:trHeight w:val="315"/>
        </w:trPr>
        <w:tc>
          <w:tcPr>
            <w:tcW w:w="0" w:type="auto"/>
            <w:tcBorders>
              <w:top w:val="nil"/>
              <w:left w:val="single" w:sz="4" w:space="0" w:color="auto"/>
              <w:bottom w:val="single" w:sz="4" w:space="0" w:color="auto"/>
              <w:right w:val="single" w:sz="4" w:space="0" w:color="auto"/>
            </w:tcBorders>
            <w:vAlign w:val="bottom"/>
            <w:hideMark/>
          </w:tcPr>
          <w:p w14:paraId="0C391B4F" w14:textId="77777777" w:rsidR="00794A41" w:rsidRPr="00794A41" w:rsidRDefault="00794A41" w:rsidP="00794A41">
            <w:pPr>
              <w:suppressAutoHyphens w:val="0"/>
              <w:jc w:val="right"/>
              <w:rPr>
                <w:lang w:eastAsia="et-EE"/>
              </w:rPr>
            </w:pPr>
            <w:r w:rsidRPr="00794A41">
              <w:rPr>
                <w:lang w:eastAsia="et-EE"/>
              </w:rPr>
              <w:t>Hinnaraamistiku aluseks olev töötasu</w:t>
            </w:r>
          </w:p>
        </w:tc>
        <w:tc>
          <w:tcPr>
            <w:tcW w:w="0" w:type="auto"/>
            <w:tcBorders>
              <w:top w:val="nil"/>
              <w:left w:val="nil"/>
              <w:bottom w:val="single" w:sz="4" w:space="0" w:color="auto"/>
              <w:right w:val="single" w:sz="4" w:space="0" w:color="auto"/>
            </w:tcBorders>
            <w:hideMark/>
          </w:tcPr>
          <w:p w14:paraId="05D954E8" w14:textId="77777777" w:rsidR="00794A41" w:rsidRPr="00794A41" w:rsidRDefault="00794A41" w:rsidP="00794A41">
            <w:pPr>
              <w:suppressAutoHyphens w:val="0"/>
              <w:jc w:val="center"/>
              <w:rPr>
                <w:lang w:eastAsia="et-EE"/>
              </w:rPr>
            </w:pPr>
            <w:r w:rsidRPr="00794A41">
              <w:rPr>
                <w:lang w:eastAsia="et-EE"/>
              </w:rPr>
              <w:t xml:space="preserve">                                                                                                  1 627 € </w:t>
            </w:r>
          </w:p>
        </w:tc>
      </w:tr>
      <w:tr w:rsidR="00794A41" w:rsidRPr="00794A41" w14:paraId="53F74367" w14:textId="77777777" w:rsidTr="00794A41">
        <w:trPr>
          <w:trHeight w:val="315"/>
        </w:trPr>
        <w:tc>
          <w:tcPr>
            <w:tcW w:w="0" w:type="auto"/>
            <w:tcBorders>
              <w:top w:val="nil"/>
              <w:left w:val="single" w:sz="4" w:space="0" w:color="auto"/>
              <w:bottom w:val="single" w:sz="4" w:space="0" w:color="auto"/>
              <w:right w:val="single" w:sz="4" w:space="0" w:color="auto"/>
            </w:tcBorders>
            <w:noWrap/>
            <w:vAlign w:val="bottom"/>
            <w:hideMark/>
          </w:tcPr>
          <w:p w14:paraId="40373670" w14:textId="77777777" w:rsidR="00794A41" w:rsidRPr="00794A41" w:rsidRDefault="00794A41" w:rsidP="00794A41">
            <w:pPr>
              <w:suppressAutoHyphens w:val="0"/>
              <w:rPr>
                <w:sz w:val="22"/>
                <w:szCs w:val="22"/>
                <w:lang w:eastAsia="et-EE"/>
              </w:rPr>
            </w:pPr>
            <w:proofErr w:type="spellStart"/>
            <w:r w:rsidRPr="00794A41">
              <w:rPr>
                <w:sz w:val="22"/>
                <w:szCs w:val="22"/>
                <w:lang w:eastAsia="et-EE"/>
              </w:rPr>
              <w:t>MUHi</w:t>
            </w:r>
            <w:proofErr w:type="spellEnd"/>
            <w:r w:rsidRPr="00794A41">
              <w:rPr>
                <w:sz w:val="22"/>
                <w:szCs w:val="22"/>
                <w:lang w:eastAsia="et-EE"/>
              </w:rPr>
              <w:t xml:space="preserve"> liik</w:t>
            </w:r>
          </w:p>
        </w:tc>
        <w:tc>
          <w:tcPr>
            <w:tcW w:w="0" w:type="auto"/>
            <w:tcBorders>
              <w:top w:val="nil"/>
              <w:left w:val="nil"/>
              <w:bottom w:val="single" w:sz="4" w:space="0" w:color="auto"/>
              <w:right w:val="single" w:sz="4" w:space="0" w:color="auto"/>
            </w:tcBorders>
            <w:hideMark/>
          </w:tcPr>
          <w:p w14:paraId="213045EC" w14:textId="77777777" w:rsidR="00794A41" w:rsidRPr="00794A41" w:rsidRDefault="00794A41" w:rsidP="00794A41">
            <w:pPr>
              <w:suppressAutoHyphens w:val="0"/>
              <w:jc w:val="center"/>
              <w:rPr>
                <w:lang w:eastAsia="et-EE"/>
              </w:rPr>
            </w:pPr>
            <w:r w:rsidRPr="00794A41">
              <w:rPr>
                <w:lang w:eastAsia="et-EE"/>
              </w:rPr>
              <w:t>€/ha</w:t>
            </w:r>
          </w:p>
        </w:tc>
      </w:tr>
      <w:tr w:rsidR="00794A41" w:rsidRPr="00794A41" w14:paraId="7C4BE07A" w14:textId="77777777" w:rsidTr="00794A41">
        <w:trPr>
          <w:trHeight w:val="315"/>
        </w:trPr>
        <w:tc>
          <w:tcPr>
            <w:tcW w:w="0" w:type="auto"/>
            <w:tcBorders>
              <w:top w:val="nil"/>
              <w:left w:val="single" w:sz="4" w:space="0" w:color="auto"/>
              <w:bottom w:val="single" w:sz="4" w:space="0" w:color="auto"/>
              <w:right w:val="single" w:sz="4" w:space="0" w:color="auto"/>
            </w:tcBorders>
            <w:noWrap/>
            <w:vAlign w:val="bottom"/>
            <w:hideMark/>
          </w:tcPr>
          <w:p w14:paraId="4FE1A9FF" w14:textId="77777777" w:rsidR="00794A41" w:rsidRPr="00794A41" w:rsidRDefault="00794A41" w:rsidP="00794A41">
            <w:pPr>
              <w:suppressAutoHyphens w:val="0"/>
              <w:rPr>
                <w:color w:val="000000"/>
                <w:sz w:val="22"/>
                <w:szCs w:val="22"/>
                <w:lang w:eastAsia="et-EE"/>
              </w:rPr>
            </w:pPr>
            <w:r w:rsidRPr="00794A41">
              <w:rPr>
                <w:color w:val="000000"/>
                <w:sz w:val="22"/>
                <w:szCs w:val="22"/>
                <w:lang w:eastAsia="et-EE"/>
              </w:rPr>
              <w:t>MUH taime ümber (ÜT)***</w:t>
            </w:r>
          </w:p>
        </w:tc>
        <w:tc>
          <w:tcPr>
            <w:tcW w:w="0" w:type="auto"/>
            <w:tcBorders>
              <w:top w:val="nil"/>
              <w:left w:val="nil"/>
              <w:bottom w:val="single" w:sz="4" w:space="0" w:color="auto"/>
              <w:right w:val="single" w:sz="4" w:space="0" w:color="auto"/>
            </w:tcBorders>
            <w:hideMark/>
          </w:tcPr>
          <w:p w14:paraId="1F4384D7" w14:textId="77777777" w:rsidR="00794A41" w:rsidRPr="00794A41" w:rsidRDefault="00794A41" w:rsidP="00794A41">
            <w:pPr>
              <w:suppressAutoHyphens w:val="0"/>
              <w:jc w:val="center"/>
              <w:rPr>
                <w:lang w:eastAsia="et-EE"/>
              </w:rPr>
            </w:pPr>
            <w:r w:rsidRPr="00794A41">
              <w:rPr>
                <w:lang w:eastAsia="et-EE"/>
              </w:rPr>
              <w:t>182,33</w:t>
            </w:r>
          </w:p>
        </w:tc>
      </w:tr>
      <w:tr w:rsidR="00794A41" w:rsidRPr="00794A41" w14:paraId="75BD83AF" w14:textId="77777777" w:rsidTr="00794A41">
        <w:trPr>
          <w:trHeight w:val="315"/>
        </w:trPr>
        <w:tc>
          <w:tcPr>
            <w:tcW w:w="0" w:type="auto"/>
            <w:tcBorders>
              <w:top w:val="nil"/>
              <w:left w:val="single" w:sz="4" w:space="0" w:color="auto"/>
              <w:bottom w:val="single" w:sz="4" w:space="0" w:color="auto"/>
              <w:right w:val="single" w:sz="4" w:space="0" w:color="auto"/>
            </w:tcBorders>
            <w:noWrap/>
            <w:vAlign w:val="center"/>
            <w:hideMark/>
          </w:tcPr>
          <w:p w14:paraId="05EFA741" w14:textId="77777777" w:rsidR="00794A41" w:rsidRPr="00794A41" w:rsidRDefault="00794A41" w:rsidP="00794A41">
            <w:pPr>
              <w:suppressAutoHyphens w:val="0"/>
              <w:rPr>
                <w:color w:val="000000"/>
                <w:sz w:val="22"/>
                <w:szCs w:val="22"/>
                <w:lang w:eastAsia="et-EE"/>
              </w:rPr>
            </w:pPr>
            <w:r w:rsidRPr="00794A41">
              <w:rPr>
                <w:color w:val="000000"/>
                <w:sz w:val="22"/>
                <w:szCs w:val="22"/>
                <w:lang w:eastAsia="et-EE"/>
              </w:rPr>
              <w:t>MUH koridorina (KO)**</w:t>
            </w:r>
          </w:p>
        </w:tc>
        <w:tc>
          <w:tcPr>
            <w:tcW w:w="0" w:type="auto"/>
            <w:tcBorders>
              <w:top w:val="nil"/>
              <w:left w:val="nil"/>
              <w:bottom w:val="single" w:sz="4" w:space="0" w:color="auto"/>
              <w:right w:val="single" w:sz="4" w:space="0" w:color="auto"/>
            </w:tcBorders>
            <w:hideMark/>
          </w:tcPr>
          <w:p w14:paraId="55F010B3" w14:textId="77777777" w:rsidR="00794A41" w:rsidRPr="00794A41" w:rsidRDefault="00794A41" w:rsidP="00794A41">
            <w:pPr>
              <w:suppressAutoHyphens w:val="0"/>
              <w:jc w:val="center"/>
              <w:rPr>
                <w:lang w:eastAsia="et-EE"/>
              </w:rPr>
            </w:pPr>
            <w:r w:rsidRPr="00794A41">
              <w:rPr>
                <w:lang w:eastAsia="et-EE"/>
              </w:rPr>
              <w:t>182,33</w:t>
            </w:r>
          </w:p>
        </w:tc>
      </w:tr>
      <w:tr w:rsidR="00794A41" w:rsidRPr="00794A41" w14:paraId="2B8B7E43" w14:textId="77777777" w:rsidTr="00794A41">
        <w:trPr>
          <w:trHeight w:val="315"/>
        </w:trPr>
        <w:tc>
          <w:tcPr>
            <w:tcW w:w="0" w:type="auto"/>
            <w:tcBorders>
              <w:top w:val="nil"/>
              <w:left w:val="single" w:sz="4" w:space="0" w:color="auto"/>
              <w:bottom w:val="single" w:sz="4" w:space="0" w:color="auto"/>
              <w:right w:val="single" w:sz="4" w:space="0" w:color="auto"/>
            </w:tcBorders>
            <w:noWrap/>
            <w:vAlign w:val="bottom"/>
            <w:hideMark/>
          </w:tcPr>
          <w:p w14:paraId="0271B68E" w14:textId="77777777" w:rsidR="00794A41" w:rsidRPr="00794A41" w:rsidRDefault="00794A41" w:rsidP="00794A41">
            <w:pPr>
              <w:suppressAutoHyphens w:val="0"/>
              <w:rPr>
                <w:color w:val="000000"/>
                <w:sz w:val="22"/>
                <w:szCs w:val="22"/>
                <w:lang w:eastAsia="et-EE"/>
              </w:rPr>
            </w:pPr>
            <w:r w:rsidRPr="00794A41">
              <w:rPr>
                <w:color w:val="000000"/>
                <w:sz w:val="22"/>
                <w:szCs w:val="22"/>
                <w:lang w:eastAsia="et-EE"/>
              </w:rPr>
              <w:t xml:space="preserve">MUH </w:t>
            </w:r>
            <w:proofErr w:type="spellStart"/>
            <w:r w:rsidRPr="00794A41">
              <w:rPr>
                <w:color w:val="000000"/>
                <w:sz w:val="22"/>
                <w:szCs w:val="22"/>
                <w:lang w:eastAsia="et-EE"/>
              </w:rPr>
              <w:t>ülepinnaliselt</w:t>
            </w:r>
            <w:proofErr w:type="spellEnd"/>
            <w:r w:rsidRPr="00794A41">
              <w:rPr>
                <w:color w:val="000000"/>
                <w:sz w:val="22"/>
                <w:szCs w:val="22"/>
                <w:lang w:eastAsia="et-EE"/>
              </w:rPr>
              <w:t xml:space="preserve"> (ÜP) *</w:t>
            </w:r>
          </w:p>
        </w:tc>
        <w:tc>
          <w:tcPr>
            <w:tcW w:w="0" w:type="auto"/>
            <w:tcBorders>
              <w:top w:val="nil"/>
              <w:left w:val="nil"/>
              <w:bottom w:val="single" w:sz="4" w:space="0" w:color="auto"/>
              <w:right w:val="single" w:sz="4" w:space="0" w:color="auto"/>
            </w:tcBorders>
            <w:hideMark/>
          </w:tcPr>
          <w:p w14:paraId="5F75214D" w14:textId="77777777" w:rsidR="00794A41" w:rsidRPr="00794A41" w:rsidRDefault="00794A41" w:rsidP="00794A41">
            <w:pPr>
              <w:suppressAutoHyphens w:val="0"/>
              <w:jc w:val="center"/>
              <w:rPr>
                <w:lang w:eastAsia="et-EE"/>
              </w:rPr>
            </w:pPr>
            <w:r w:rsidRPr="00794A41">
              <w:rPr>
                <w:lang w:eastAsia="et-EE"/>
              </w:rPr>
              <w:t>266,51</w:t>
            </w:r>
          </w:p>
        </w:tc>
      </w:tr>
      <w:tr w:rsidR="00794A41" w:rsidRPr="00794A41" w14:paraId="6D90BBC8" w14:textId="77777777" w:rsidTr="00794A41">
        <w:trPr>
          <w:trHeight w:val="525"/>
        </w:trPr>
        <w:tc>
          <w:tcPr>
            <w:tcW w:w="0" w:type="auto"/>
            <w:tcBorders>
              <w:top w:val="nil"/>
              <w:left w:val="single" w:sz="4" w:space="0" w:color="auto"/>
              <w:bottom w:val="single" w:sz="4" w:space="0" w:color="auto"/>
              <w:right w:val="single" w:sz="4" w:space="0" w:color="auto"/>
            </w:tcBorders>
            <w:hideMark/>
          </w:tcPr>
          <w:p w14:paraId="2177A16A" w14:textId="77777777" w:rsidR="00794A41" w:rsidRPr="00794A41" w:rsidRDefault="00794A41" w:rsidP="00794A41">
            <w:pPr>
              <w:suppressAutoHyphens w:val="0"/>
              <w:rPr>
                <w:rFonts w:ascii="Arial" w:hAnsi="Arial" w:cs="Arial"/>
                <w:color w:val="000000"/>
                <w:sz w:val="20"/>
                <w:szCs w:val="20"/>
                <w:lang w:eastAsia="et-EE"/>
              </w:rPr>
            </w:pPr>
            <w:r w:rsidRPr="00794A41">
              <w:rPr>
                <w:rFonts w:ascii="Arial" w:hAnsi="Arial" w:cs="Arial"/>
                <w:color w:val="000000"/>
                <w:sz w:val="20"/>
                <w:szCs w:val="20"/>
                <w:lang w:eastAsia="et-EE"/>
              </w:rPr>
              <w:t>NOH - Rohi</w:t>
            </w:r>
          </w:p>
        </w:tc>
        <w:tc>
          <w:tcPr>
            <w:tcW w:w="0" w:type="auto"/>
            <w:tcBorders>
              <w:top w:val="nil"/>
              <w:left w:val="nil"/>
              <w:bottom w:val="single" w:sz="4" w:space="0" w:color="auto"/>
              <w:right w:val="single" w:sz="4" w:space="0" w:color="auto"/>
            </w:tcBorders>
            <w:vAlign w:val="bottom"/>
            <w:hideMark/>
          </w:tcPr>
          <w:p w14:paraId="05782785" w14:textId="77777777" w:rsidR="00794A41" w:rsidRPr="00794A41" w:rsidRDefault="00794A41" w:rsidP="00794A41">
            <w:pPr>
              <w:suppressAutoHyphens w:val="0"/>
              <w:jc w:val="center"/>
              <w:rPr>
                <w:rFonts w:ascii="Arial" w:hAnsi="Arial" w:cs="Arial"/>
                <w:sz w:val="20"/>
                <w:szCs w:val="20"/>
                <w:lang w:eastAsia="et-EE"/>
              </w:rPr>
            </w:pPr>
            <w:r w:rsidRPr="00794A41">
              <w:rPr>
                <w:rFonts w:ascii="Arial" w:hAnsi="Arial" w:cs="Arial"/>
                <w:sz w:val="20"/>
                <w:szCs w:val="20"/>
                <w:lang w:eastAsia="et-EE"/>
              </w:rPr>
              <w:t>Kasutatakse lepingus kehtivat metsauuenduse hooldamise hinnakokkuleppe raamistikku</w:t>
            </w:r>
          </w:p>
        </w:tc>
      </w:tr>
      <w:tr w:rsidR="00794A41" w:rsidRPr="00794A41" w14:paraId="7CA89568" w14:textId="77777777" w:rsidTr="00794A41">
        <w:trPr>
          <w:trHeight w:val="525"/>
        </w:trPr>
        <w:tc>
          <w:tcPr>
            <w:tcW w:w="0" w:type="auto"/>
            <w:tcBorders>
              <w:top w:val="nil"/>
              <w:left w:val="single" w:sz="4" w:space="0" w:color="auto"/>
              <w:bottom w:val="single" w:sz="4" w:space="0" w:color="auto"/>
              <w:right w:val="single" w:sz="4" w:space="0" w:color="auto"/>
            </w:tcBorders>
            <w:hideMark/>
          </w:tcPr>
          <w:p w14:paraId="6480D6C6" w14:textId="77777777" w:rsidR="00794A41" w:rsidRPr="00794A41" w:rsidRDefault="00794A41" w:rsidP="00794A41">
            <w:pPr>
              <w:suppressAutoHyphens w:val="0"/>
              <w:rPr>
                <w:rFonts w:ascii="Arial" w:hAnsi="Arial" w:cs="Arial"/>
                <w:color w:val="000000"/>
                <w:sz w:val="20"/>
                <w:szCs w:val="20"/>
                <w:lang w:eastAsia="et-EE"/>
              </w:rPr>
            </w:pPr>
            <w:r w:rsidRPr="00794A41">
              <w:rPr>
                <w:rFonts w:ascii="Arial" w:hAnsi="Arial" w:cs="Arial"/>
                <w:color w:val="000000"/>
                <w:sz w:val="20"/>
                <w:szCs w:val="20"/>
                <w:lang w:eastAsia="et-EE"/>
              </w:rPr>
              <w:t>MUH võsa</w:t>
            </w:r>
          </w:p>
        </w:tc>
        <w:tc>
          <w:tcPr>
            <w:tcW w:w="0" w:type="auto"/>
            <w:tcBorders>
              <w:top w:val="nil"/>
              <w:left w:val="nil"/>
              <w:bottom w:val="single" w:sz="4" w:space="0" w:color="auto"/>
              <w:right w:val="single" w:sz="4" w:space="0" w:color="auto"/>
            </w:tcBorders>
            <w:vAlign w:val="bottom"/>
            <w:hideMark/>
          </w:tcPr>
          <w:p w14:paraId="3DBC5228" w14:textId="77777777" w:rsidR="00794A41" w:rsidRPr="00794A41" w:rsidRDefault="00794A41" w:rsidP="00794A41">
            <w:pPr>
              <w:suppressAutoHyphens w:val="0"/>
              <w:rPr>
                <w:rFonts w:ascii="Arial" w:hAnsi="Arial" w:cs="Arial"/>
                <w:sz w:val="20"/>
                <w:szCs w:val="20"/>
                <w:lang w:eastAsia="et-EE"/>
              </w:rPr>
            </w:pPr>
            <w:r w:rsidRPr="00794A41">
              <w:rPr>
                <w:rFonts w:ascii="Arial" w:hAnsi="Arial" w:cs="Arial"/>
                <w:sz w:val="20"/>
                <w:szCs w:val="20"/>
                <w:lang w:eastAsia="et-EE"/>
              </w:rPr>
              <w:t>Kasutatakse lepingus kehtivat valgustusraie hinnakokkuleppe raamistikku (&lt;1,5m) juhul, kui võsa kõrgus on &gt; 1,5 m ja väljaraie &gt; 17 000 tk/ha</w:t>
            </w:r>
          </w:p>
        </w:tc>
      </w:tr>
      <w:tr w:rsidR="00794A41" w:rsidRPr="00794A41" w14:paraId="12104C40" w14:textId="77777777" w:rsidTr="00794A41">
        <w:trPr>
          <w:trHeight w:val="900"/>
        </w:trPr>
        <w:tc>
          <w:tcPr>
            <w:tcW w:w="0" w:type="auto"/>
            <w:tcBorders>
              <w:top w:val="nil"/>
              <w:left w:val="single" w:sz="4" w:space="0" w:color="auto"/>
              <w:bottom w:val="single" w:sz="4" w:space="0" w:color="auto"/>
              <w:right w:val="single" w:sz="4" w:space="0" w:color="auto"/>
            </w:tcBorders>
            <w:hideMark/>
          </w:tcPr>
          <w:p w14:paraId="6A789E8E" w14:textId="77777777" w:rsidR="00794A41" w:rsidRPr="00794A41" w:rsidRDefault="00794A41" w:rsidP="00794A41">
            <w:pPr>
              <w:suppressAutoHyphens w:val="0"/>
              <w:rPr>
                <w:rFonts w:ascii="Arial" w:hAnsi="Arial" w:cs="Arial"/>
                <w:color w:val="000000"/>
                <w:sz w:val="20"/>
                <w:szCs w:val="20"/>
                <w:lang w:eastAsia="et-EE"/>
              </w:rPr>
            </w:pPr>
            <w:r w:rsidRPr="00794A41">
              <w:rPr>
                <w:rFonts w:ascii="Arial" w:hAnsi="Arial" w:cs="Arial"/>
                <w:color w:val="000000"/>
                <w:sz w:val="20"/>
                <w:szCs w:val="20"/>
                <w:lang w:eastAsia="et-EE"/>
              </w:rPr>
              <w:t>MP võsa</w:t>
            </w:r>
          </w:p>
        </w:tc>
        <w:tc>
          <w:tcPr>
            <w:tcW w:w="0" w:type="auto"/>
            <w:tcBorders>
              <w:top w:val="nil"/>
              <w:left w:val="nil"/>
              <w:bottom w:val="single" w:sz="4" w:space="0" w:color="auto"/>
              <w:right w:val="single" w:sz="4" w:space="0" w:color="auto"/>
            </w:tcBorders>
            <w:vAlign w:val="bottom"/>
            <w:hideMark/>
          </w:tcPr>
          <w:p w14:paraId="30679D75" w14:textId="77777777" w:rsidR="00794A41" w:rsidRPr="00794A41" w:rsidRDefault="00794A41" w:rsidP="00794A41">
            <w:pPr>
              <w:suppressAutoHyphens w:val="0"/>
              <w:rPr>
                <w:rFonts w:ascii="Calibri" w:hAnsi="Calibri" w:cs="Calibri"/>
                <w:color w:val="000000"/>
                <w:sz w:val="22"/>
                <w:szCs w:val="22"/>
                <w:lang w:eastAsia="et-EE"/>
              </w:rPr>
            </w:pPr>
            <w:r w:rsidRPr="00794A41">
              <w:rPr>
                <w:rFonts w:ascii="Calibri" w:hAnsi="Calibri" w:cs="Calibri"/>
                <w:color w:val="000000"/>
                <w:sz w:val="22"/>
                <w:szCs w:val="22"/>
                <w:lang w:eastAsia="et-EE"/>
              </w:rPr>
              <w:t>Kasutatakse lepingus kehtivat valgustusraie hinnakokkuleppe raamistikku (&gt;1,5m&lt;4,5) juhul, kui võsa kõrgus on &gt; 1,5 m ja väljaraie &gt; 17 000 tk/ha</w:t>
            </w:r>
          </w:p>
        </w:tc>
      </w:tr>
    </w:tbl>
    <w:p w14:paraId="58EA6BAA" w14:textId="77777777" w:rsidR="00DB610D" w:rsidRDefault="00DB610D" w:rsidP="005F54A7">
      <w:pPr>
        <w:tabs>
          <w:tab w:val="num" w:pos="709"/>
        </w:tabs>
        <w:jc w:val="both"/>
      </w:pPr>
    </w:p>
    <w:p w14:paraId="230392F5" w14:textId="0EE1B3CE" w:rsidR="00DB610D" w:rsidRPr="00F85524" w:rsidRDefault="00F85524" w:rsidP="00F85524">
      <w:pPr>
        <w:jc w:val="both"/>
        <w:rPr>
          <w:sz w:val="20"/>
          <w:szCs w:val="20"/>
        </w:rPr>
      </w:pPr>
      <w:r w:rsidRPr="00F85524">
        <w:rPr>
          <w:sz w:val="20"/>
          <w:szCs w:val="20"/>
        </w:rPr>
        <w:t>*</w:t>
      </w:r>
      <w:proofErr w:type="spellStart"/>
      <w:r w:rsidR="1D6C00E2" w:rsidRPr="00F85524">
        <w:rPr>
          <w:sz w:val="20"/>
          <w:szCs w:val="20"/>
        </w:rPr>
        <w:t>Ülepinnaline</w:t>
      </w:r>
      <w:proofErr w:type="spellEnd"/>
      <w:r w:rsidR="1D6C00E2" w:rsidRPr="00F85524">
        <w:rPr>
          <w:sz w:val="20"/>
          <w:szCs w:val="20"/>
        </w:rPr>
        <w:t xml:space="preserve"> hooldamine (ÜP): Eraldisel raiutakse kõik eesmärgipuuliigist erinevad puud ja põõsad ning rohttaimed, välja arvatud juhul, kui säilitatakse metsaks ümberarvestamisel arvesse minevaid puid kohtades, kus EPL puudub.</w:t>
      </w:r>
    </w:p>
    <w:p w14:paraId="3A9FED3E" w14:textId="46765D0E" w:rsidR="00F85524" w:rsidRPr="00F85524" w:rsidRDefault="00F85524" w:rsidP="00F85524">
      <w:pPr>
        <w:jc w:val="both"/>
        <w:rPr>
          <w:sz w:val="20"/>
          <w:szCs w:val="20"/>
        </w:rPr>
      </w:pPr>
    </w:p>
    <w:p w14:paraId="4BEC0434" w14:textId="0B8E4587" w:rsidR="00F85524" w:rsidRPr="00F85524" w:rsidRDefault="00F85524" w:rsidP="00F85524">
      <w:pPr>
        <w:jc w:val="both"/>
        <w:rPr>
          <w:sz w:val="20"/>
          <w:szCs w:val="20"/>
        </w:rPr>
      </w:pPr>
      <w:r w:rsidRPr="00F85524">
        <w:rPr>
          <w:sz w:val="20"/>
          <w:szCs w:val="20"/>
        </w:rPr>
        <w:t>**</w:t>
      </w:r>
      <w:r w:rsidR="1D6C00E2" w:rsidRPr="00F85524">
        <w:rPr>
          <w:sz w:val="20"/>
          <w:szCs w:val="20"/>
        </w:rPr>
        <w:t>Koridor hoo</w:t>
      </w:r>
      <w:r w:rsidR="00702DA6">
        <w:rPr>
          <w:sz w:val="20"/>
          <w:szCs w:val="20"/>
        </w:rPr>
        <w:t>l</w:t>
      </w:r>
      <w:r w:rsidR="1D6C00E2" w:rsidRPr="00F85524">
        <w:rPr>
          <w:sz w:val="20"/>
          <w:szCs w:val="20"/>
        </w:rPr>
        <w:t>damine (KO): Istutusreas raiutakse kõik sellel paiknevad ja eesmärgipuuliigist erinevad puud ja põõsad ning rohttaimed, välja arvatud juhul, kui säilitatakse metsaks ümberarvestamisel arvesse minevaid puid kohtades, kus EPL puudub.</w:t>
      </w:r>
      <w:r w:rsidR="00702DA6">
        <w:rPr>
          <w:sz w:val="20"/>
          <w:szCs w:val="20"/>
        </w:rPr>
        <w:t xml:space="preserve"> </w:t>
      </w:r>
      <w:r w:rsidR="1D6C00E2" w:rsidRPr="00F85524">
        <w:rPr>
          <w:sz w:val="20"/>
          <w:szCs w:val="20"/>
        </w:rPr>
        <w:t>Taim loetakse hooldatuks, kui sellest 50 cm raadiuses ei esine puid ja põõsaid ning selleni ei ulatu kasvamist takistavad või kulu tekitavad rohttaimed.</w:t>
      </w:r>
    </w:p>
    <w:p w14:paraId="16B7C8DC" w14:textId="17BB8462" w:rsidR="00F85524" w:rsidRPr="00F85524" w:rsidRDefault="00F85524" w:rsidP="00F85524">
      <w:pPr>
        <w:jc w:val="both"/>
        <w:rPr>
          <w:sz w:val="20"/>
          <w:szCs w:val="20"/>
        </w:rPr>
      </w:pPr>
    </w:p>
    <w:p w14:paraId="2030E38A" w14:textId="53705BA5" w:rsidR="008E0F49" w:rsidRPr="00F85524" w:rsidRDefault="00F85524" w:rsidP="00F85524">
      <w:pPr>
        <w:jc w:val="both"/>
        <w:rPr>
          <w:sz w:val="20"/>
          <w:szCs w:val="20"/>
        </w:rPr>
      </w:pPr>
      <w:r w:rsidRPr="00F85524">
        <w:rPr>
          <w:sz w:val="20"/>
          <w:szCs w:val="20"/>
        </w:rPr>
        <w:t>***</w:t>
      </w:r>
      <w:r w:rsidR="1D6C00E2" w:rsidRPr="00F85524">
        <w:rPr>
          <w:sz w:val="20"/>
          <w:szCs w:val="20"/>
        </w:rPr>
        <w:t>Ümbertaime hooldamine (ÜT): Taime ümber raiutakse kõik eesmärgipuuliigist erinevad puud ja põõsad ja rohttaimed, välja arvatud juhul, kui säilitatakse metsaks ümberarvestamisel arvesse minevaid puid kohtades, kus EPL puudub. Taim loetakse hooldatuks, kui sellest 50 cm raadiuses ei esine puid ja põõsaid ning selleni ei ulatu kasvamist takistavad või kulu tekitavad rohttaimed.</w:t>
      </w:r>
    </w:p>
    <w:p w14:paraId="65D9ACD4" w14:textId="77777777" w:rsidR="00C71524" w:rsidRPr="00CB2FD1" w:rsidRDefault="006D3247" w:rsidP="00CB2FD1">
      <w:pPr>
        <w:ind w:left="4248" w:firstLine="708"/>
        <w:jc w:val="both"/>
        <w:outlineLvl w:val="0"/>
      </w:pPr>
      <w:r w:rsidRPr="00CB2FD1">
        <w:br w:type="page"/>
      </w:r>
    </w:p>
    <w:tbl>
      <w:tblPr>
        <w:tblStyle w:val="Kontuurtabel"/>
        <w:tblpPr w:leftFromText="141" w:rightFromText="141" w:vertAnchor="text" w:horzAnchor="margin" w:tblpXSpec="right" w:tblpY="68"/>
        <w:tblW w:w="4485" w:type="dxa"/>
        <w:tblLook w:val="04A0" w:firstRow="1" w:lastRow="0" w:firstColumn="1" w:lastColumn="0" w:noHBand="0" w:noVBand="1"/>
      </w:tblPr>
      <w:tblGrid>
        <w:gridCol w:w="4485"/>
      </w:tblGrid>
      <w:tr w:rsidR="00C71524" w14:paraId="14DD2FD1" w14:textId="77777777" w:rsidTr="008E12CB">
        <w:trPr>
          <w:trHeight w:val="1185"/>
        </w:trPr>
        <w:tc>
          <w:tcPr>
            <w:tcW w:w="4485" w:type="dxa"/>
            <w:tcBorders>
              <w:top w:val="nil"/>
              <w:left w:val="nil"/>
              <w:bottom w:val="nil"/>
              <w:right w:val="nil"/>
            </w:tcBorders>
          </w:tcPr>
          <w:p w14:paraId="6AC82EC9" w14:textId="77777777" w:rsidR="00C71524" w:rsidRDefault="00C71524" w:rsidP="00C71524">
            <w:pPr>
              <w:jc w:val="right"/>
              <w:outlineLvl w:val="0"/>
            </w:pPr>
            <w:bookmarkStart w:id="2" w:name="_Hlk217128196"/>
            <w:r>
              <w:lastRenderedPageBreak/>
              <w:t>Lisa 4</w:t>
            </w:r>
          </w:p>
          <w:p w14:paraId="1CB7B2D5" w14:textId="17950FD2" w:rsidR="00C71524" w:rsidRDefault="00C71524" w:rsidP="00C71524">
            <w:pPr>
              <w:jc w:val="right"/>
              <w:outlineLvl w:val="0"/>
            </w:pPr>
            <w:r>
              <w:t xml:space="preserve">RMK ja </w:t>
            </w:r>
            <w:r w:rsidR="00614FAE">
              <w:t>METSAWORKS OÜ</w:t>
            </w:r>
            <w:r>
              <w:t xml:space="preserve"> vahelise</w:t>
            </w:r>
          </w:p>
          <w:p w14:paraId="4E5458BD" w14:textId="56B841E4" w:rsidR="00C71524" w:rsidRDefault="009F1C24" w:rsidP="004E76B2">
            <w:pPr>
              <w:jc w:val="right"/>
              <w:outlineLvl w:val="0"/>
            </w:pPr>
            <w:r>
              <w:t>võsasaetööde</w:t>
            </w:r>
            <w:r w:rsidR="00C71524" w:rsidRPr="00CB2FD1">
              <w:t xml:space="preserve"> töövõtu</w:t>
            </w:r>
            <w:r w:rsidR="00C71524">
              <w:t>l</w:t>
            </w:r>
            <w:r w:rsidR="00C71524" w:rsidRPr="00CB2FD1">
              <w:t>epingu</w:t>
            </w:r>
            <w:r w:rsidR="00C71524">
              <w:t xml:space="preserve">  </w:t>
            </w:r>
            <w:r w:rsidR="004E76B2">
              <w:t xml:space="preserve">                    </w:t>
            </w:r>
            <w:r w:rsidR="00C71524" w:rsidRPr="00CB2FD1">
              <w:t>nr</w:t>
            </w:r>
            <w:r w:rsidR="00C71524">
              <w:t xml:space="preserve"> </w:t>
            </w:r>
            <w:r w:rsidR="00001149">
              <w:t>3-2.5.3/1814/2025/299</w:t>
            </w:r>
            <w:r w:rsidR="00C71524">
              <w:t xml:space="preserve"> juurde</w:t>
            </w:r>
            <w:bookmarkEnd w:id="2"/>
          </w:p>
        </w:tc>
      </w:tr>
    </w:tbl>
    <w:p w14:paraId="5F472590" w14:textId="61F74331" w:rsidR="00E261A5" w:rsidRPr="00CB2FD1" w:rsidRDefault="00E261A5" w:rsidP="00CB2FD1">
      <w:pPr>
        <w:ind w:left="4248" w:firstLine="708"/>
        <w:jc w:val="both"/>
        <w:outlineLvl w:val="0"/>
      </w:pPr>
      <w:r w:rsidRPr="00CB2FD1">
        <w:t xml:space="preserve"> </w:t>
      </w:r>
    </w:p>
    <w:p w14:paraId="6778186B" w14:textId="77777777" w:rsidR="004F7C70" w:rsidRDefault="004F7C70" w:rsidP="00CB2FD1">
      <w:pPr>
        <w:ind w:left="4248" w:firstLine="708"/>
        <w:jc w:val="both"/>
        <w:outlineLvl w:val="0"/>
      </w:pPr>
    </w:p>
    <w:p w14:paraId="1D2DE296" w14:textId="77777777" w:rsidR="002964A2" w:rsidRPr="00CB2FD1" w:rsidRDefault="002964A2" w:rsidP="00CB2FD1">
      <w:pPr>
        <w:ind w:left="4956"/>
        <w:jc w:val="both"/>
        <w:outlineLvl w:val="0"/>
      </w:pPr>
    </w:p>
    <w:p w14:paraId="6F45DA85" w14:textId="77777777" w:rsidR="006A2452" w:rsidRPr="00CB2FD1" w:rsidRDefault="003F1B6F" w:rsidP="00CB2FD1">
      <w:pPr>
        <w:pStyle w:val="Pealkiri2"/>
        <w:jc w:val="both"/>
        <w:rPr>
          <w:b w:val="0"/>
          <w:bCs/>
          <w:szCs w:val="24"/>
        </w:rPr>
      </w:pPr>
      <w:r w:rsidRPr="00CB2FD1">
        <w:rPr>
          <w:szCs w:val="24"/>
        </w:rPr>
        <w:t xml:space="preserve"> </w:t>
      </w:r>
      <w:r w:rsidR="006A2452" w:rsidRPr="00CB2FD1">
        <w:rPr>
          <w:b w:val="0"/>
          <w:bCs/>
          <w:szCs w:val="24"/>
        </w:rPr>
        <w:t>RMK keskkonnanõuded mootorsõidukitega ja saagidega töötamisel</w:t>
      </w:r>
    </w:p>
    <w:p w14:paraId="65DD00AC" w14:textId="77777777" w:rsidR="006A2452" w:rsidRPr="00CB2FD1" w:rsidRDefault="006A2452" w:rsidP="00CB2FD1">
      <w:pPr>
        <w:jc w:val="both"/>
      </w:pPr>
    </w:p>
    <w:p w14:paraId="6A6FB719" w14:textId="77777777" w:rsidR="006A2452" w:rsidRPr="00CB2FD1" w:rsidRDefault="006A2452" w:rsidP="00DB610D">
      <w:pPr>
        <w:numPr>
          <w:ilvl w:val="0"/>
          <w:numId w:val="7"/>
        </w:numPr>
        <w:suppressAutoHyphens w:val="0"/>
        <w:ind w:left="709" w:hanging="709"/>
        <w:jc w:val="both"/>
        <w:rPr>
          <w:b/>
        </w:rPr>
      </w:pPr>
      <w:r w:rsidRPr="00CB2FD1">
        <w:rPr>
          <w:b/>
        </w:rPr>
        <w:t>Üldsätted</w:t>
      </w:r>
    </w:p>
    <w:p w14:paraId="5AD03A82" w14:textId="77777777" w:rsidR="006A2452" w:rsidRPr="00CB2FD1" w:rsidRDefault="006A2452" w:rsidP="00DB610D">
      <w:pPr>
        <w:numPr>
          <w:ilvl w:val="1"/>
          <w:numId w:val="7"/>
        </w:numPr>
        <w:suppressAutoHyphens w:val="0"/>
        <w:ind w:left="709" w:hanging="709"/>
        <w:jc w:val="both"/>
      </w:pPr>
      <w:r w:rsidRPr="00CB2FD1">
        <w:t xml:space="preserve">Juhend sätestab keskkonnaalased nõuded tööobjektil kütuste ja määrdeainete hoidmisele, tankimisele ja jäätmete käitlemisele ning hädaolukordades tegutsemisele.   </w:t>
      </w:r>
    </w:p>
    <w:p w14:paraId="016173CF" w14:textId="77777777" w:rsidR="006A2452" w:rsidRPr="00CB2FD1" w:rsidRDefault="006A2452" w:rsidP="00DB610D">
      <w:pPr>
        <w:numPr>
          <w:ilvl w:val="1"/>
          <w:numId w:val="7"/>
        </w:numPr>
        <w:suppressAutoHyphens w:val="0"/>
        <w:ind w:left="709" w:hanging="709"/>
        <w:jc w:val="both"/>
      </w:pPr>
      <w:r w:rsidRPr="00CB2FD1">
        <w:t xml:space="preserve">Juhendi nõuded kehtivad sisepõlemismootori jõul liikuva sõidukiga (edaspidi masin) ning kettsaega, võsasaega ja trimmeriga (edaspidi saag) töötamisel. </w:t>
      </w:r>
    </w:p>
    <w:p w14:paraId="12A472DE" w14:textId="77777777" w:rsidR="006A2452" w:rsidRPr="00CB2FD1" w:rsidRDefault="006A2452" w:rsidP="00DB610D">
      <w:pPr>
        <w:numPr>
          <w:ilvl w:val="1"/>
          <w:numId w:val="7"/>
        </w:numPr>
        <w:suppressAutoHyphens w:val="0"/>
        <w:ind w:left="709" w:hanging="709"/>
        <w:jc w:val="both"/>
      </w:pPr>
      <w:r w:rsidRPr="00CB2FD1">
        <w:t>Juhendi koostamisel on lähtutud kehtivatest õigusaktidest, FSC ja PEFC säästliku metsamajandamise standardi ning ISO 14001 keskkonna</w:t>
      </w:r>
      <w:r w:rsidRPr="00CB2FD1">
        <w:softHyphen/>
      </w:r>
      <w:r w:rsidRPr="00CB2FD1">
        <w:softHyphen/>
        <w:t xml:space="preserve">juhtimise ja ISO 9001 kvaliteedijuhtimise standardi nõuetest. </w:t>
      </w:r>
    </w:p>
    <w:p w14:paraId="49D757A3" w14:textId="77777777" w:rsidR="006A2452" w:rsidRPr="00CB2FD1" w:rsidRDefault="006A2452" w:rsidP="00CB2FD1">
      <w:pPr>
        <w:ind w:left="709"/>
        <w:jc w:val="both"/>
      </w:pPr>
    </w:p>
    <w:p w14:paraId="6549D4E7" w14:textId="77777777" w:rsidR="006A2452" w:rsidRPr="00CB2FD1" w:rsidRDefault="006A2452" w:rsidP="00DB610D">
      <w:pPr>
        <w:numPr>
          <w:ilvl w:val="0"/>
          <w:numId w:val="7"/>
        </w:numPr>
        <w:suppressAutoHyphens w:val="0"/>
        <w:ind w:left="709" w:hanging="709"/>
        <w:jc w:val="both"/>
        <w:rPr>
          <w:b/>
        </w:rPr>
      </w:pPr>
      <w:r w:rsidRPr="00CB2FD1">
        <w:rPr>
          <w:b/>
        </w:rPr>
        <w:t>Üldised nõuded</w:t>
      </w:r>
    </w:p>
    <w:p w14:paraId="5C798B6A" w14:textId="77777777" w:rsidR="006A2452" w:rsidRPr="00CB2FD1" w:rsidRDefault="006A2452" w:rsidP="00DB610D">
      <w:pPr>
        <w:numPr>
          <w:ilvl w:val="1"/>
          <w:numId w:val="7"/>
        </w:numPr>
        <w:suppressAutoHyphens w:val="0"/>
        <w:ind w:left="709" w:hanging="709"/>
        <w:jc w:val="both"/>
      </w:pPr>
      <w:r w:rsidRPr="00CB2FD1">
        <w:t>Kui töö käigus võib tekkida keskkonnareostus või ohtu sattuda töö</w:t>
      </w:r>
      <w:r w:rsidRPr="00CB2FD1">
        <w:softHyphen/>
        <w:t>objektil viibivate isikute elu või tervis tuleb tööd koheselt peatada.</w:t>
      </w:r>
    </w:p>
    <w:p w14:paraId="3DE6581F" w14:textId="77777777" w:rsidR="006A2452" w:rsidRPr="00CB2FD1" w:rsidRDefault="006A2452" w:rsidP="00DB610D">
      <w:pPr>
        <w:numPr>
          <w:ilvl w:val="1"/>
          <w:numId w:val="7"/>
        </w:numPr>
        <w:suppressAutoHyphens w:val="0"/>
        <w:ind w:left="709" w:hanging="709"/>
        <w:jc w:val="both"/>
      </w:pPr>
      <w:r w:rsidRPr="00CB2FD1">
        <w:t xml:space="preserve">Metsas on keelatud teha lõket selleks mitte ettevalmistatud kohas. Tuleohtlikul ajal on keelatud metsas suitsetamine, lõkketegemine ning lahtise tule kasutamine. </w:t>
      </w:r>
    </w:p>
    <w:p w14:paraId="48CF6558" w14:textId="77777777" w:rsidR="006A2452" w:rsidRPr="00CB2FD1" w:rsidRDefault="006A2452" w:rsidP="00DB610D">
      <w:pPr>
        <w:numPr>
          <w:ilvl w:val="1"/>
          <w:numId w:val="7"/>
        </w:numPr>
        <w:suppressAutoHyphens w:val="0"/>
        <w:ind w:left="709" w:hanging="709"/>
        <w:jc w:val="both"/>
      </w:pPr>
      <w:r w:rsidRPr="00CB2FD1">
        <w:t>Turbapinnasel töötav masin peab olema komplekteeritud seadmetega, mis välistavad väljalaskegaasis sädemete olemasolu.</w:t>
      </w:r>
    </w:p>
    <w:p w14:paraId="576FB0C4" w14:textId="77777777" w:rsidR="006A2452" w:rsidRPr="00CB2FD1" w:rsidRDefault="006A2452" w:rsidP="00DB610D">
      <w:pPr>
        <w:numPr>
          <w:ilvl w:val="1"/>
          <w:numId w:val="7"/>
        </w:numPr>
        <w:suppressAutoHyphens w:val="0"/>
        <w:ind w:left="709" w:hanging="709"/>
        <w:jc w:val="both"/>
      </w:pPr>
      <w:r w:rsidRPr="00CB2FD1">
        <w:t>Töö käigus tuleb vältida kultuurimälestiste (nt kultusekohad, sõjahauad, kääpad, ehitismälestised, mälestusmärgid) ning ristipuude ja pärand</w:t>
      </w:r>
      <w:r w:rsidRPr="00CB2FD1">
        <w:softHyphen/>
        <w:t>kultuuri</w:t>
      </w:r>
      <w:r w:rsidRPr="00CB2FD1">
        <w:softHyphen/>
        <w:t>objektide kahjustamist ning risustamist okste jms.</w:t>
      </w:r>
    </w:p>
    <w:p w14:paraId="72DD3A33" w14:textId="77777777" w:rsidR="006A2452" w:rsidRPr="00CB2FD1" w:rsidRDefault="006A2452" w:rsidP="00DB610D">
      <w:pPr>
        <w:numPr>
          <w:ilvl w:val="1"/>
          <w:numId w:val="7"/>
        </w:numPr>
        <w:suppressAutoHyphens w:val="0"/>
        <w:ind w:left="709" w:hanging="709"/>
        <w:jc w:val="both"/>
      </w:pPr>
      <w:r w:rsidRPr="00CB2FD1">
        <w:t>Suure linnupesa, diameetriga üle 40 cm, leidmisel peatada koheselt raietööd, teavitada leiust RMK poolset tööde juhti ja oodata edasisi tema korraldusi.</w:t>
      </w:r>
    </w:p>
    <w:p w14:paraId="2C0E9F0E" w14:textId="77777777" w:rsidR="006A2452" w:rsidRPr="00CB2FD1" w:rsidRDefault="006A2452" w:rsidP="00DB610D">
      <w:pPr>
        <w:numPr>
          <w:ilvl w:val="1"/>
          <w:numId w:val="7"/>
        </w:numPr>
        <w:suppressAutoHyphens w:val="0"/>
        <w:ind w:left="709" w:hanging="709"/>
        <w:jc w:val="both"/>
      </w:pPr>
      <w:r w:rsidRPr="00CB2FD1">
        <w:rPr>
          <w:noProof/>
        </w:rPr>
        <w:t>Raielangil, v.a valgusturaiel, tuleb vegetatsiooniperioodil</w:t>
      </w:r>
      <w:r w:rsidRPr="00CB2FD1">
        <w:t xml:space="preserve"> </w:t>
      </w:r>
      <w:proofErr w:type="spellStart"/>
      <w:r w:rsidRPr="00CB2FD1">
        <w:t>juurepessu</w:t>
      </w:r>
      <w:proofErr w:type="spellEnd"/>
      <w:r w:rsidRPr="00CB2FD1">
        <w:t xml:space="preserve"> ohtlikel aladel </w:t>
      </w:r>
      <w:r w:rsidRPr="00CB2FD1">
        <w:rPr>
          <w:noProof/>
        </w:rPr>
        <w:t>kuuse ja männi kännud töödelda juurepessu leviku tõkestamiseks biotõrje</w:t>
      </w:r>
      <w:r w:rsidRPr="00CB2FD1">
        <w:rPr>
          <w:noProof/>
        </w:rPr>
        <w:softHyphen/>
        <w:t>preparaadiga ROTSTOP</w:t>
      </w:r>
      <w:r w:rsidRPr="00CB2FD1">
        <w:rPr>
          <w:noProof/>
          <w:vertAlign w:val="superscript"/>
        </w:rPr>
        <w:t>®</w:t>
      </w:r>
      <w:r w:rsidRPr="00CB2FD1">
        <w:rPr>
          <w:noProof/>
        </w:rPr>
        <w:t xml:space="preserve">. </w:t>
      </w:r>
    </w:p>
    <w:p w14:paraId="47F89E8C" w14:textId="77777777" w:rsidR="006A2452" w:rsidRPr="00CB2FD1" w:rsidRDefault="006A2452" w:rsidP="00CB2FD1">
      <w:pPr>
        <w:ind w:left="709"/>
        <w:jc w:val="both"/>
      </w:pPr>
    </w:p>
    <w:p w14:paraId="27E73F1F" w14:textId="77777777" w:rsidR="006A2452" w:rsidRPr="00CB2FD1" w:rsidRDefault="006A2452" w:rsidP="00DB610D">
      <w:pPr>
        <w:numPr>
          <w:ilvl w:val="0"/>
          <w:numId w:val="7"/>
        </w:numPr>
        <w:suppressAutoHyphens w:val="0"/>
        <w:ind w:left="709" w:hanging="709"/>
        <w:jc w:val="both"/>
        <w:rPr>
          <w:b/>
        </w:rPr>
      </w:pPr>
      <w:r w:rsidRPr="00CB2FD1">
        <w:rPr>
          <w:b/>
        </w:rPr>
        <w:t>Kütused ja tankimine</w:t>
      </w:r>
    </w:p>
    <w:p w14:paraId="6D6D4F11" w14:textId="77777777" w:rsidR="006A2452" w:rsidRPr="00CB2FD1" w:rsidRDefault="006A2452" w:rsidP="00DB610D">
      <w:pPr>
        <w:numPr>
          <w:ilvl w:val="1"/>
          <w:numId w:val="7"/>
        </w:numPr>
        <w:suppressAutoHyphens w:val="0"/>
        <w:ind w:left="709" w:hanging="709"/>
        <w:jc w:val="both"/>
      </w:pPr>
      <w:r w:rsidRPr="00CB2FD1">
        <w:t>Sae tankimisel tuleb kasutada spetsiaalset kanistri otsikut, mis välistab üle- ja mööda</w:t>
      </w:r>
      <w:r w:rsidRPr="00CB2FD1">
        <w:softHyphen/>
        <w:t>valamist.</w:t>
      </w:r>
    </w:p>
    <w:p w14:paraId="157F31F8" w14:textId="77777777" w:rsidR="006A2452" w:rsidRPr="00CB2FD1" w:rsidRDefault="006A2452" w:rsidP="00DB610D">
      <w:pPr>
        <w:numPr>
          <w:ilvl w:val="1"/>
          <w:numId w:val="7"/>
        </w:numPr>
        <w:suppressAutoHyphens w:val="0"/>
        <w:ind w:left="709" w:hanging="709"/>
        <w:jc w:val="both"/>
      </w:pPr>
      <w:r w:rsidRPr="00CB2FD1">
        <w:t>Sae käivitamisel tuleb see viia vähemalt 3 meetri kaugusele kütuse tankimise paigast.</w:t>
      </w:r>
    </w:p>
    <w:p w14:paraId="4BACB50F" w14:textId="77777777" w:rsidR="006A2452" w:rsidRPr="00CB2FD1" w:rsidRDefault="006A2452" w:rsidP="00DB610D">
      <w:pPr>
        <w:numPr>
          <w:ilvl w:val="1"/>
          <w:numId w:val="7"/>
        </w:numPr>
        <w:suppressAutoHyphens w:val="0"/>
        <w:ind w:left="709" w:hanging="709"/>
        <w:jc w:val="both"/>
      </w:pPr>
      <w:r w:rsidRPr="00CB2FD1">
        <w:t>Kütusemahutid peavad olema ette nähtud kütuste hoidmiseks ja veoks, olema nõuetele vastavalt märgistatud ning omama vastavat sertifikaati.</w:t>
      </w:r>
    </w:p>
    <w:p w14:paraId="3BAAE29B" w14:textId="77777777" w:rsidR="006A2452" w:rsidRPr="00CB2FD1" w:rsidRDefault="006A2452" w:rsidP="00DB610D">
      <w:pPr>
        <w:numPr>
          <w:ilvl w:val="1"/>
          <w:numId w:val="7"/>
        </w:numPr>
        <w:suppressAutoHyphens w:val="0"/>
        <w:ind w:left="709" w:hanging="709"/>
        <w:jc w:val="both"/>
      </w:pPr>
      <w:r w:rsidRPr="00CB2FD1">
        <w:t>Kütusemahuteid tuleb tööobjektil hoida varjulises kohas.</w:t>
      </w:r>
    </w:p>
    <w:p w14:paraId="25C42C34" w14:textId="77777777" w:rsidR="006A2452" w:rsidRPr="00CB2FD1" w:rsidRDefault="006A2452" w:rsidP="00DB610D">
      <w:pPr>
        <w:numPr>
          <w:ilvl w:val="1"/>
          <w:numId w:val="7"/>
        </w:numPr>
        <w:suppressAutoHyphens w:val="0"/>
        <w:ind w:left="709" w:hanging="709"/>
        <w:jc w:val="both"/>
      </w:pPr>
      <w:r w:rsidRPr="00CB2FD1">
        <w:t xml:space="preserve">Kütust ja määrdeaineid ei tohi hoiustada looduslikele veekogudele lähemal kui 10 m. </w:t>
      </w:r>
    </w:p>
    <w:p w14:paraId="71E07CD6" w14:textId="77777777" w:rsidR="006A2452" w:rsidRPr="00CB2FD1" w:rsidRDefault="006A2452" w:rsidP="00DB610D">
      <w:pPr>
        <w:numPr>
          <w:ilvl w:val="1"/>
          <w:numId w:val="7"/>
        </w:numPr>
        <w:suppressAutoHyphens w:val="0"/>
        <w:ind w:left="709" w:hanging="709"/>
        <w:jc w:val="both"/>
      </w:pPr>
      <w:r w:rsidRPr="00CB2FD1">
        <w:t>Tööobjektil masina, mille kütusepaak on suurem kui 100 l, tankimisel tuleb kasutada spetsiaalset kütusepumpa, mis välistab kütuse keskkonda sattumist.</w:t>
      </w:r>
    </w:p>
    <w:p w14:paraId="4C22158D" w14:textId="77777777" w:rsidR="006A2452" w:rsidRPr="00CB2FD1" w:rsidRDefault="006A2452" w:rsidP="00DB610D">
      <w:pPr>
        <w:numPr>
          <w:ilvl w:val="1"/>
          <w:numId w:val="7"/>
        </w:numPr>
        <w:suppressAutoHyphens w:val="0"/>
        <w:ind w:left="709" w:hanging="709"/>
        <w:jc w:val="both"/>
      </w:pPr>
      <w:r w:rsidRPr="00CB2FD1">
        <w:t>Lekkinud kütus või määrdeained tuleb kokku koguda ja kuni ära</w:t>
      </w:r>
      <w:r w:rsidRPr="00CB2FD1">
        <w:softHyphen/>
      </w:r>
      <w:r w:rsidRPr="00CB2FD1">
        <w:softHyphen/>
        <w:t>veoni ladustada keskkonna</w:t>
      </w:r>
      <w:r w:rsidRPr="00CB2FD1">
        <w:softHyphen/>
        <w:t xml:space="preserve">ohutult. </w:t>
      </w:r>
    </w:p>
    <w:p w14:paraId="52A1AD25" w14:textId="77777777" w:rsidR="006A2452" w:rsidRPr="00CB2FD1" w:rsidRDefault="006A2452" w:rsidP="00CB2FD1">
      <w:pPr>
        <w:ind w:left="709"/>
        <w:jc w:val="both"/>
      </w:pPr>
    </w:p>
    <w:p w14:paraId="1F7C4600" w14:textId="77777777" w:rsidR="006A2452" w:rsidRPr="00CB2FD1" w:rsidRDefault="006A2452" w:rsidP="00DB610D">
      <w:pPr>
        <w:numPr>
          <w:ilvl w:val="0"/>
          <w:numId w:val="7"/>
        </w:numPr>
        <w:suppressAutoHyphens w:val="0"/>
        <w:ind w:left="709" w:hanging="709"/>
        <w:jc w:val="both"/>
        <w:rPr>
          <w:b/>
          <w:bCs/>
        </w:rPr>
      </w:pPr>
      <w:r w:rsidRPr="00CB2FD1">
        <w:rPr>
          <w:b/>
        </w:rPr>
        <w:t>Tavajäätmed ja ohtlikud jäätmed</w:t>
      </w:r>
    </w:p>
    <w:p w14:paraId="7D963481" w14:textId="77777777" w:rsidR="006A2452" w:rsidRPr="00CB2FD1" w:rsidRDefault="006A2452" w:rsidP="00DB610D">
      <w:pPr>
        <w:numPr>
          <w:ilvl w:val="1"/>
          <w:numId w:val="7"/>
        </w:numPr>
        <w:suppressAutoHyphens w:val="0"/>
        <w:ind w:left="709" w:hanging="709"/>
        <w:jc w:val="both"/>
      </w:pPr>
      <w:r w:rsidRPr="00CB2FD1">
        <w:t>Kõik töö käigus tekkinud tavajäätmed ja ohtlikud jäätmed tuleb peale töö</w:t>
      </w:r>
      <w:r w:rsidRPr="00CB2FD1">
        <w:softHyphen/>
        <w:t xml:space="preserve">objekti lõpetamist ära viia. Ohtlikeks jäätmeteks loetakse: </w:t>
      </w:r>
    </w:p>
    <w:p w14:paraId="06693626" w14:textId="77777777" w:rsidR="006A2452" w:rsidRPr="00CB2FD1" w:rsidRDefault="006A2452" w:rsidP="00DB610D">
      <w:pPr>
        <w:numPr>
          <w:ilvl w:val="2"/>
          <w:numId w:val="7"/>
        </w:numPr>
        <w:suppressAutoHyphens w:val="0"/>
        <w:jc w:val="both"/>
      </w:pPr>
      <w:r w:rsidRPr="00CB2FD1">
        <w:t>kütuse ja määrdeainete taara;</w:t>
      </w:r>
    </w:p>
    <w:p w14:paraId="0D4EF7E5" w14:textId="77777777" w:rsidR="006A2452" w:rsidRPr="00CB2FD1" w:rsidRDefault="006A2452" w:rsidP="00DB610D">
      <w:pPr>
        <w:numPr>
          <w:ilvl w:val="2"/>
          <w:numId w:val="7"/>
        </w:numPr>
        <w:suppressAutoHyphens w:val="0"/>
        <w:jc w:val="both"/>
      </w:pPr>
      <w:r w:rsidRPr="00CB2FD1">
        <w:t>markeerimisvärvi purgid;</w:t>
      </w:r>
    </w:p>
    <w:p w14:paraId="2988C67D" w14:textId="77777777" w:rsidR="006A2452" w:rsidRPr="00CB2FD1" w:rsidRDefault="006A2452" w:rsidP="00DB610D">
      <w:pPr>
        <w:numPr>
          <w:ilvl w:val="2"/>
          <w:numId w:val="7"/>
        </w:numPr>
        <w:suppressAutoHyphens w:val="0"/>
        <w:ind w:left="1418" w:hanging="698"/>
        <w:jc w:val="both"/>
      </w:pPr>
      <w:r w:rsidRPr="00CB2FD1">
        <w:lastRenderedPageBreak/>
        <w:t>kütuse või määrdeaine lekke tõrjumisel kasutatud absorbent;</w:t>
      </w:r>
    </w:p>
    <w:p w14:paraId="7F336905" w14:textId="77777777" w:rsidR="006A2452" w:rsidRPr="00CB2FD1" w:rsidRDefault="006A2452" w:rsidP="00DB610D">
      <w:pPr>
        <w:numPr>
          <w:ilvl w:val="2"/>
          <w:numId w:val="7"/>
        </w:numPr>
        <w:suppressAutoHyphens w:val="0"/>
        <w:ind w:left="1418" w:hanging="698"/>
        <w:jc w:val="both"/>
      </w:pPr>
      <w:r w:rsidRPr="00CB2FD1">
        <w:t>kütuse või määrdeainega kokku puutunud paberid jms;</w:t>
      </w:r>
    </w:p>
    <w:p w14:paraId="7250ED2F" w14:textId="77777777" w:rsidR="006A2452" w:rsidRPr="00CB2FD1" w:rsidRDefault="006A2452" w:rsidP="00DB610D">
      <w:pPr>
        <w:numPr>
          <w:ilvl w:val="2"/>
          <w:numId w:val="7"/>
        </w:numPr>
        <w:suppressAutoHyphens w:val="0"/>
        <w:jc w:val="both"/>
      </w:pPr>
      <w:r w:rsidRPr="00CB2FD1">
        <w:t xml:space="preserve">akud, </w:t>
      </w:r>
      <w:proofErr w:type="spellStart"/>
      <w:r w:rsidRPr="00CB2FD1">
        <w:t>hüdro</w:t>
      </w:r>
      <w:r w:rsidRPr="00CB2FD1">
        <w:softHyphen/>
        <w:t>voolikud</w:t>
      </w:r>
      <w:proofErr w:type="spellEnd"/>
      <w:r w:rsidRPr="00CB2FD1">
        <w:t>, kütuse- või õlifiltrid.</w:t>
      </w:r>
    </w:p>
    <w:p w14:paraId="25A81465" w14:textId="77777777" w:rsidR="006A2452" w:rsidRPr="00CB2FD1" w:rsidRDefault="006A2452" w:rsidP="00DB610D">
      <w:pPr>
        <w:numPr>
          <w:ilvl w:val="1"/>
          <w:numId w:val="7"/>
        </w:numPr>
        <w:suppressAutoHyphens w:val="0"/>
        <w:ind w:left="709" w:hanging="709"/>
        <w:jc w:val="both"/>
      </w:pPr>
      <w:r w:rsidRPr="00CB2FD1">
        <w:t>Tööobjektil peab jäätmete olemasolul olema koht nende hoidmiseks.</w:t>
      </w:r>
    </w:p>
    <w:p w14:paraId="3C2324F5" w14:textId="77777777" w:rsidR="006A2452" w:rsidRPr="00CB2FD1" w:rsidRDefault="006A2452" w:rsidP="00DB610D">
      <w:pPr>
        <w:numPr>
          <w:ilvl w:val="1"/>
          <w:numId w:val="7"/>
        </w:numPr>
        <w:suppressAutoHyphens w:val="0"/>
        <w:ind w:left="709" w:hanging="709"/>
        <w:jc w:val="both"/>
      </w:pPr>
      <w:r w:rsidRPr="00CB2FD1">
        <w:t>Tavajäätmed ja ohtlikud jäätmed tuleb hoida tööobjektil eraldi.</w:t>
      </w:r>
    </w:p>
    <w:p w14:paraId="2B4DA2AC" w14:textId="77777777" w:rsidR="006A2452" w:rsidRPr="00CB2FD1" w:rsidRDefault="006A2452" w:rsidP="00DB610D">
      <w:pPr>
        <w:numPr>
          <w:ilvl w:val="1"/>
          <w:numId w:val="7"/>
        </w:numPr>
        <w:suppressAutoHyphens w:val="0"/>
        <w:ind w:left="709" w:hanging="709"/>
        <w:jc w:val="both"/>
      </w:pPr>
      <w:r w:rsidRPr="00CB2FD1">
        <w:t>Ohtlikke jäätmeid peab hoidma ilmastiku- ning lekkekindlates anumates või pakendites.</w:t>
      </w:r>
    </w:p>
    <w:p w14:paraId="5C6667E4" w14:textId="77777777" w:rsidR="006A2452" w:rsidRPr="00CB2FD1" w:rsidRDefault="006A2452" w:rsidP="00CB2FD1">
      <w:pPr>
        <w:ind w:left="709"/>
        <w:jc w:val="both"/>
      </w:pPr>
    </w:p>
    <w:p w14:paraId="5FAC73A3" w14:textId="77777777" w:rsidR="006A2452" w:rsidRPr="00CB2FD1" w:rsidRDefault="006A2452" w:rsidP="00DB610D">
      <w:pPr>
        <w:numPr>
          <w:ilvl w:val="0"/>
          <w:numId w:val="7"/>
        </w:numPr>
        <w:suppressAutoHyphens w:val="0"/>
        <w:ind w:left="709" w:hanging="709"/>
        <w:jc w:val="both"/>
        <w:rPr>
          <w:b/>
        </w:rPr>
      </w:pPr>
      <w:r w:rsidRPr="00CB2FD1">
        <w:rPr>
          <w:b/>
        </w:rPr>
        <w:t>Masinate ja saagide seisund ning komplekteeritus</w:t>
      </w:r>
    </w:p>
    <w:p w14:paraId="75DD1DF0" w14:textId="77777777" w:rsidR="006A2452" w:rsidRPr="00CB2FD1" w:rsidRDefault="006A2452" w:rsidP="00DB610D">
      <w:pPr>
        <w:numPr>
          <w:ilvl w:val="1"/>
          <w:numId w:val="7"/>
        </w:numPr>
        <w:suppressAutoHyphens w:val="0"/>
        <w:ind w:left="709" w:hanging="709"/>
        <w:jc w:val="both"/>
      </w:pPr>
      <w:r w:rsidRPr="00CB2FD1">
        <w:t>Masinad peavad olema läbinud valmistaja poolt ettenähtud sagedusega hooldusi.</w:t>
      </w:r>
    </w:p>
    <w:p w14:paraId="3ED26557" w14:textId="77777777" w:rsidR="006A2452" w:rsidRPr="00CB2FD1" w:rsidRDefault="006A2452" w:rsidP="00DB610D">
      <w:pPr>
        <w:numPr>
          <w:ilvl w:val="1"/>
          <w:numId w:val="7"/>
        </w:numPr>
        <w:suppressAutoHyphens w:val="0"/>
        <w:ind w:left="709" w:hanging="709"/>
        <w:jc w:val="both"/>
      </w:pPr>
      <w:r w:rsidRPr="00CB2FD1">
        <w:t>Liikluses osalevad masinad peavad olema läbinud õigusaktides ettenähtud tehno</w:t>
      </w:r>
      <w:r w:rsidRPr="00CB2FD1">
        <w:softHyphen/>
      </w:r>
      <w:r w:rsidRPr="00CB2FD1">
        <w:softHyphen/>
      </w:r>
      <w:r w:rsidRPr="00CB2FD1">
        <w:softHyphen/>
      </w:r>
      <w:r w:rsidRPr="00CB2FD1">
        <w:softHyphen/>
      </w:r>
      <w:r w:rsidRPr="00CB2FD1">
        <w:softHyphen/>
      </w:r>
      <w:r w:rsidRPr="00CB2FD1">
        <w:softHyphen/>
      </w:r>
      <w:r w:rsidRPr="00CB2FD1">
        <w:softHyphen/>
      </w:r>
      <w:r w:rsidRPr="00CB2FD1">
        <w:softHyphen/>
      </w:r>
      <w:r w:rsidRPr="00CB2FD1">
        <w:softHyphen/>
        <w:t>ülevaatusi.</w:t>
      </w:r>
    </w:p>
    <w:p w14:paraId="28869CD7" w14:textId="77777777" w:rsidR="006A2452" w:rsidRPr="00CB2FD1" w:rsidRDefault="006A2452" w:rsidP="00DB610D">
      <w:pPr>
        <w:numPr>
          <w:ilvl w:val="1"/>
          <w:numId w:val="7"/>
        </w:numPr>
        <w:suppressAutoHyphens w:val="0"/>
        <w:ind w:left="709" w:hanging="709"/>
        <w:jc w:val="both"/>
      </w:pPr>
      <w:r w:rsidRPr="00CB2FD1">
        <w:t>Masinas peab olema:</w:t>
      </w:r>
    </w:p>
    <w:p w14:paraId="4F3B9C9A" w14:textId="77777777" w:rsidR="006A2452" w:rsidRPr="00CB2FD1" w:rsidRDefault="006A2452" w:rsidP="00DB610D">
      <w:pPr>
        <w:numPr>
          <w:ilvl w:val="2"/>
          <w:numId w:val="7"/>
        </w:numPr>
        <w:suppressAutoHyphens w:val="0"/>
        <w:ind w:left="1418" w:hanging="709"/>
        <w:jc w:val="both"/>
      </w:pPr>
      <w:r w:rsidRPr="00CB2FD1">
        <w:t>mobiiltelefon;</w:t>
      </w:r>
    </w:p>
    <w:p w14:paraId="3CF39823" w14:textId="77777777" w:rsidR="006A2452" w:rsidRPr="00CB2FD1" w:rsidRDefault="006A2452" w:rsidP="00DB610D">
      <w:pPr>
        <w:numPr>
          <w:ilvl w:val="2"/>
          <w:numId w:val="7"/>
        </w:numPr>
        <w:suppressAutoHyphens w:val="0"/>
        <w:ind w:left="1418" w:hanging="709"/>
        <w:jc w:val="both"/>
      </w:pPr>
      <w:r w:rsidRPr="00CB2FD1">
        <w:t>liiklusseaduse või tootja tehase komplektsusega ettenähtud ja kehtiva kontrollmärgistusega tulekustuti;</w:t>
      </w:r>
    </w:p>
    <w:p w14:paraId="68204889" w14:textId="77777777" w:rsidR="006A2452" w:rsidRPr="00CB2FD1" w:rsidRDefault="006A2452" w:rsidP="00DB610D">
      <w:pPr>
        <w:numPr>
          <w:ilvl w:val="2"/>
          <w:numId w:val="7"/>
        </w:numPr>
        <w:suppressAutoHyphens w:val="0"/>
        <w:ind w:left="1418" w:hanging="709"/>
        <w:jc w:val="both"/>
      </w:pPr>
      <w:r w:rsidRPr="00CB2FD1">
        <w:t xml:space="preserve">absorbentgraanulid vähemalt 20 kg või absorbentmatt, kui masinaks on harvester, </w:t>
      </w:r>
      <w:proofErr w:type="spellStart"/>
      <w:r w:rsidRPr="00CB2FD1">
        <w:t>forvarder</w:t>
      </w:r>
      <w:proofErr w:type="spellEnd"/>
      <w:r w:rsidRPr="00CB2FD1">
        <w:t>, metsamajanduslikuks tööks kohandatud põllu</w:t>
      </w:r>
      <w:r w:rsidRPr="00CB2FD1">
        <w:softHyphen/>
        <w:t>majanduslik traktor,</w:t>
      </w:r>
      <w:r w:rsidRPr="00CB2FD1" w:rsidDel="00B164E2">
        <w:t xml:space="preserve"> </w:t>
      </w:r>
      <w:r w:rsidRPr="00CB2FD1">
        <w:t>giljotiin, maapinna ettevalmistamise masin, puidu</w:t>
      </w:r>
      <w:r w:rsidRPr="00CB2FD1">
        <w:softHyphen/>
        <w:t xml:space="preserve">veok, </w:t>
      </w:r>
      <w:proofErr w:type="spellStart"/>
      <w:r w:rsidRPr="00CB2FD1">
        <w:t>hakkur</w:t>
      </w:r>
      <w:proofErr w:type="spellEnd"/>
      <w:r w:rsidRPr="00CB2FD1">
        <w:t xml:space="preserve"> või ekskavaator.</w:t>
      </w:r>
    </w:p>
    <w:p w14:paraId="398B9719" w14:textId="77777777" w:rsidR="006A2452" w:rsidRPr="00CB2FD1" w:rsidRDefault="006A2452" w:rsidP="00DB610D">
      <w:pPr>
        <w:numPr>
          <w:ilvl w:val="1"/>
          <w:numId w:val="7"/>
        </w:numPr>
        <w:suppressAutoHyphens w:val="0"/>
        <w:ind w:left="709" w:hanging="709"/>
        <w:jc w:val="both"/>
      </w:pPr>
      <w:r w:rsidRPr="00CB2FD1">
        <w:t>Saag peab olema komplektne ja vastama tootja nõuetele.</w:t>
      </w:r>
    </w:p>
    <w:p w14:paraId="3B306011" w14:textId="77777777" w:rsidR="006A2452" w:rsidRPr="00CB2FD1" w:rsidRDefault="006A2452" w:rsidP="00DB610D">
      <w:pPr>
        <w:numPr>
          <w:ilvl w:val="1"/>
          <w:numId w:val="7"/>
        </w:numPr>
        <w:suppressAutoHyphens w:val="0"/>
        <w:ind w:left="709" w:hanging="709"/>
        <w:jc w:val="both"/>
      </w:pPr>
      <w:r w:rsidRPr="00CB2FD1">
        <w:t>Saega töötaval isikul peab olema kaasas mobiil</w:t>
      </w:r>
      <w:r w:rsidRPr="00CB2FD1">
        <w:softHyphen/>
        <w:t>telefon.</w:t>
      </w:r>
    </w:p>
    <w:p w14:paraId="49E238AD" w14:textId="77777777" w:rsidR="006A2452" w:rsidRPr="00CB2FD1" w:rsidRDefault="006A2452" w:rsidP="00DB610D">
      <w:pPr>
        <w:numPr>
          <w:ilvl w:val="1"/>
          <w:numId w:val="7"/>
        </w:numPr>
        <w:suppressAutoHyphens w:val="0"/>
        <w:ind w:left="709" w:hanging="709"/>
        <w:jc w:val="both"/>
      </w:pPr>
      <w:r w:rsidRPr="00CB2FD1">
        <w:t>Visuaalsel vaatlusel tuvastatava õli- või kütuselekkega masina või sae kasutamine on keelatud.</w:t>
      </w:r>
    </w:p>
    <w:p w14:paraId="06A53026" w14:textId="77777777" w:rsidR="006A2452" w:rsidRPr="00CB2FD1" w:rsidRDefault="006A2452" w:rsidP="00DB610D">
      <w:pPr>
        <w:numPr>
          <w:ilvl w:val="1"/>
          <w:numId w:val="7"/>
        </w:numPr>
        <w:suppressAutoHyphens w:val="0"/>
        <w:ind w:left="709" w:hanging="709"/>
        <w:jc w:val="both"/>
      </w:pPr>
      <w:r w:rsidRPr="00CB2FD1">
        <w:t>Kui masinat või saagi ei kasutata, tuleb selle mootor seisata.</w:t>
      </w:r>
    </w:p>
    <w:p w14:paraId="0A34D97B" w14:textId="77777777" w:rsidR="006A2452" w:rsidRPr="00CB2FD1" w:rsidRDefault="006A2452" w:rsidP="00CB2FD1">
      <w:pPr>
        <w:ind w:left="709"/>
        <w:jc w:val="both"/>
      </w:pPr>
    </w:p>
    <w:p w14:paraId="2887F596" w14:textId="77777777" w:rsidR="006A2452" w:rsidRPr="00CB2FD1" w:rsidRDefault="006A2452" w:rsidP="00DB610D">
      <w:pPr>
        <w:numPr>
          <w:ilvl w:val="0"/>
          <w:numId w:val="7"/>
        </w:numPr>
        <w:suppressAutoHyphens w:val="0"/>
        <w:ind w:left="709" w:hanging="709"/>
        <w:jc w:val="both"/>
        <w:rPr>
          <w:b/>
        </w:rPr>
      </w:pPr>
      <w:r w:rsidRPr="00CB2FD1">
        <w:rPr>
          <w:b/>
          <w:bCs/>
        </w:rPr>
        <w:t>Hädaolukorrad</w:t>
      </w:r>
    </w:p>
    <w:p w14:paraId="02E55449" w14:textId="77777777" w:rsidR="006A2452" w:rsidRPr="00CB2FD1" w:rsidRDefault="006A2452" w:rsidP="00DB610D">
      <w:pPr>
        <w:numPr>
          <w:ilvl w:val="1"/>
          <w:numId w:val="7"/>
        </w:numPr>
        <w:suppressAutoHyphens w:val="0"/>
        <w:ind w:left="709" w:hanging="709"/>
        <w:jc w:val="both"/>
      </w:pPr>
      <w:r w:rsidRPr="00CB2FD1">
        <w:t xml:space="preserve">Tulekahju korral, mida ei suudeta iseseisvalt kustutada, tuleb helistada </w:t>
      </w:r>
      <w:r w:rsidRPr="00CB2FD1">
        <w:rPr>
          <w:bCs/>
        </w:rPr>
        <w:t>112 ja tulekahjust teavitada RMK poolset tööde juhti.</w:t>
      </w:r>
      <w:r w:rsidRPr="00CB2FD1">
        <w:t xml:space="preserve"> Võimalusel asuda olemas</w:t>
      </w:r>
      <w:r w:rsidRPr="00CB2FD1">
        <w:softHyphen/>
        <w:t xml:space="preserve">olevate vahenditega põlemiskollet kustutama, samas </w:t>
      </w:r>
      <w:r w:rsidRPr="00CB2FD1">
        <w:rPr>
          <w:bCs/>
        </w:rPr>
        <w:t>kindlustades enese ohutuse</w:t>
      </w:r>
      <w:r w:rsidRPr="00CB2FD1">
        <w:t xml:space="preserve">. </w:t>
      </w:r>
    </w:p>
    <w:p w14:paraId="32DF315D" w14:textId="77777777" w:rsidR="006A2452" w:rsidRPr="00CB2FD1" w:rsidRDefault="006A2452" w:rsidP="00DB610D">
      <w:pPr>
        <w:numPr>
          <w:ilvl w:val="1"/>
          <w:numId w:val="7"/>
        </w:numPr>
        <w:suppressAutoHyphens w:val="0"/>
        <w:ind w:left="709" w:hanging="709"/>
        <w:jc w:val="both"/>
      </w:pPr>
      <w:r w:rsidRPr="00CB2FD1">
        <w:t>Tulekahjust teatamisel tuleb öelda rahulikul häälel teataja nimi, sündmuskoha võimalik täpne asukoht ja mis põleb.</w:t>
      </w:r>
    </w:p>
    <w:p w14:paraId="37758325" w14:textId="77777777" w:rsidR="006A2452" w:rsidRPr="00CB2FD1" w:rsidRDefault="006A2452" w:rsidP="00DB610D">
      <w:pPr>
        <w:numPr>
          <w:ilvl w:val="1"/>
          <w:numId w:val="7"/>
        </w:numPr>
        <w:suppressAutoHyphens w:val="0"/>
        <w:ind w:left="709" w:hanging="709"/>
        <w:jc w:val="both"/>
      </w:pPr>
      <w:r w:rsidRPr="00CB2FD1">
        <w:t>Keskkonnareostuse korral, mida ei suudeta olemasolevate tõrjevahenditega kõrvaldada, tuleb helistada</w:t>
      </w:r>
      <w:r w:rsidRPr="00CB2FD1">
        <w:rPr>
          <w:bCs/>
        </w:rPr>
        <w:t xml:space="preserve"> 112 ja reostusest teavitada RMK poolset </w:t>
      </w:r>
      <w:r w:rsidRPr="00CB2FD1">
        <w:t xml:space="preserve">tööde juhti. </w:t>
      </w:r>
    </w:p>
    <w:p w14:paraId="3235026D" w14:textId="77777777" w:rsidR="006A2452" w:rsidRPr="00CB2FD1" w:rsidRDefault="006A2452" w:rsidP="00DB610D">
      <w:pPr>
        <w:numPr>
          <w:ilvl w:val="1"/>
          <w:numId w:val="7"/>
        </w:numPr>
        <w:suppressAutoHyphens w:val="0"/>
        <w:ind w:left="709" w:hanging="709"/>
        <w:jc w:val="both"/>
      </w:pPr>
      <w:proofErr w:type="spellStart"/>
      <w:r w:rsidRPr="00CB2FD1">
        <w:t>Lõhkematerjali</w:t>
      </w:r>
      <w:proofErr w:type="spellEnd"/>
      <w:r w:rsidRPr="00CB2FD1">
        <w:t xml:space="preserve"> leidmisel, tuleb helistada</w:t>
      </w:r>
      <w:r w:rsidRPr="00CB2FD1">
        <w:rPr>
          <w:bCs/>
        </w:rPr>
        <w:t xml:space="preserve"> 112 ja leidmisest teavitada RMK poolset </w:t>
      </w:r>
      <w:r w:rsidRPr="00CB2FD1">
        <w:t xml:space="preserve">tööde juhti ning peatada töö kuni </w:t>
      </w:r>
      <w:proofErr w:type="spellStart"/>
      <w:r w:rsidRPr="00CB2FD1">
        <w:t>lõhkematerjali</w:t>
      </w:r>
      <w:proofErr w:type="spellEnd"/>
      <w:r w:rsidRPr="00CB2FD1">
        <w:t xml:space="preserve"> spetsialistide saabumiseni ning oodata edasisi </w:t>
      </w:r>
      <w:r w:rsidRPr="00CB2FD1">
        <w:rPr>
          <w:bCs/>
        </w:rPr>
        <w:t xml:space="preserve">RMK poolseid </w:t>
      </w:r>
      <w:r w:rsidRPr="00CB2FD1">
        <w:t xml:space="preserve">korraldusi. Leitud </w:t>
      </w:r>
      <w:proofErr w:type="spellStart"/>
      <w:r w:rsidRPr="00CB2FD1">
        <w:t>lõhkematerjali</w:t>
      </w:r>
      <w:proofErr w:type="spellEnd"/>
      <w:r w:rsidRPr="00CB2FD1">
        <w:t xml:space="preserve"> ei tohi puudutada. </w:t>
      </w:r>
    </w:p>
    <w:p w14:paraId="36AADD39" w14:textId="77777777" w:rsidR="003F1B6F" w:rsidRPr="00CB2FD1" w:rsidRDefault="003F1B6F" w:rsidP="00CB2FD1">
      <w:pPr>
        <w:pStyle w:val="Pealkiri2"/>
        <w:jc w:val="both"/>
        <w:rPr>
          <w:szCs w:val="24"/>
        </w:rPr>
      </w:pPr>
    </w:p>
    <w:tbl>
      <w:tblPr>
        <w:tblW w:w="0" w:type="auto"/>
        <w:tblInd w:w="70" w:type="dxa"/>
        <w:tblCellMar>
          <w:left w:w="70" w:type="dxa"/>
          <w:right w:w="70" w:type="dxa"/>
        </w:tblCellMar>
        <w:tblLook w:val="0000" w:firstRow="0" w:lastRow="0" w:firstColumn="0" w:lastColumn="0" w:noHBand="0" w:noVBand="0"/>
      </w:tblPr>
      <w:tblGrid>
        <w:gridCol w:w="4183"/>
        <w:gridCol w:w="4200"/>
      </w:tblGrid>
      <w:tr w:rsidR="003F1B6F" w:rsidRPr="00CB2FD1" w14:paraId="1F85DC7F" w14:textId="77777777" w:rsidTr="002B71B3">
        <w:trPr>
          <w:trHeight w:val="660"/>
        </w:trPr>
        <w:tc>
          <w:tcPr>
            <w:tcW w:w="4183" w:type="dxa"/>
            <w:vAlign w:val="bottom"/>
          </w:tcPr>
          <w:p w14:paraId="394D828F" w14:textId="77777777" w:rsidR="003F1B6F" w:rsidRPr="00CB2FD1" w:rsidRDefault="003F1B6F" w:rsidP="00CB2FD1">
            <w:pPr>
              <w:suppressAutoHyphens w:val="0"/>
              <w:jc w:val="both"/>
            </w:pPr>
          </w:p>
        </w:tc>
        <w:tc>
          <w:tcPr>
            <w:tcW w:w="4200" w:type="dxa"/>
            <w:vAlign w:val="bottom"/>
          </w:tcPr>
          <w:p w14:paraId="6D9672CD" w14:textId="77777777" w:rsidR="003F1B6F" w:rsidRPr="00CB2FD1" w:rsidRDefault="003F1B6F" w:rsidP="00CB2FD1">
            <w:pPr>
              <w:jc w:val="both"/>
            </w:pPr>
          </w:p>
          <w:p w14:paraId="3FBF0DEC" w14:textId="77777777" w:rsidR="003F1B6F" w:rsidRPr="00CB2FD1" w:rsidRDefault="003F1B6F" w:rsidP="00CB2FD1">
            <w:pPr>
              <w:jc w:val="both"/>
            </w:pPr>
          </w:p>
        </w:tc>
      </w:tr>
    </w:tbl>
    <w:p w14:paraId="6D68ABBB" w14:textId="77777777" w:rsidR="003F1B6F" w:rsidRPr="00CB2FD1" w:rsidRDefault="003F1B6F" w:rsidP="00CB2FD1">
      <w:pPr>
        <w:jc w:val="both"/>
        <w:sectPr w:rsidR="003F1B6F" w:rsidRPr="00CB2FD1" w:rsidSect="002B71B3">
          <w:type w:val="continuous"/>
          <w:pgSz w:w="11906" w:h="16838"/>
          <w:pgMar w:top="1134" w:right="1418" w:bottom="1134" w:left="1418" w:header="709" w:footer="709" w:gutter="0"/>
          <w:cols w:space="708"/>
          <w:formProt w:val="0"/>
          <w:titlePg/>
          <w:docGrid w:linePitch="360"/>
        </w:sectPr>
      </w:pPr>
    </w:p>
    <w:tbl>
      <w:tblPr>
        <w:tblStyle w:val="Kontuurtabel"/>
        <w:tblW w:w="4496" w:type="dxa"/>
        <w:tblInd w:w="9276" w:type="dxa"/>
        <w:tblLook w:val="04A0" w:firstRow="1" w:lastRow="0" w:firstColumn="1" w:lastColumn="0" w:noHBand="0" w:noVBand="1"/>
      </w:tblPr>
      <w:tblGrid>
        <w:gridCol w:w="4496"/>
      </w:tblGrid>
      <w:tr w:rsidR="00565ED9" w14:paraId="1F61D127" w14:textId="77777777" w:rsidTr="0028221F">
        <w:trPr>
          <w:trHeight w:val="1237"/>
        </w:trPr>
        <w:tc>
          <w:tcPr>
            <w:tcW w:w="4496" w:type="dxa"/>
            <w:tcBorders>
              <w:top w:val="nil"/>
              <w:left w:val="nil"/>
              <w:bottom w:val="nil"/>
              <w:right w:val="nil"/>
            </w:tcBorders>
          </w:tcPr>
          <w:p w14:paraId="07F2B50A" w14:textId="77777777" w:rsidR="00565ED9" w:rsidRDefault="00565ED9" w:rsidP="00F62244">
            <w:pPr>
              <w:jc w:val="right"/>
              <w:outlineLvl w:val="0"/>
            </w:pPr>
            <w:r>
              <w:lastRenderedPageBreak/>
              <w:t>Lisa 5</w:t>
            </w:r>
          </w:p>
          <w:p w14:paraId="3D95583B" w14:textId="3D667121" w:rsidR="00780D4B" w:rsidRPr="00CB2FD1" w:rsidRDefault="00565ED9" w:rsidP="00F62244">
            <w:pPr>
              <w:jc w:val="right"/>
              <w:outlineLvl w:val="0"/>
            </w:pPr>
            <w:r>
              <w:t xml:space="preserve">RMK ja </w:t>
            </w:r>
            <w:r w:rsidR="00614FAE">
              <w:t>METSAWORKS OÜ</w:t>
            </w:r>
            <w:r w:rsidR="00BD3ABE">
              <w:t xml:space="preserve"> </w:t>
            </w:r>
            <w:r w:rsidR="00CF609B">
              <w:t>v</w:t>
            </w:r>
            <w:r w:rsidR="00124095">
              <w:t xml:space="preserve">ahelise </w:t>
            </w:r>
            <w:r w:rsidR="009F1C24">
              <w:t>võsasaetööde</w:t>
            </w:r>
            <w:r w:rsidR="00124095">
              <w:t xml:space="preserve"> töövõtulepingu</w:t>
            </w:r>
            <w:r w:rsidR="00780D4B">
              <w:t xml:space="preserve"> </w:t>
            </w:r>
            <w:r w:rsidR="00BD3ABE">
              <w:t xml:space="preserve">       </w:t>
            </w:r>
            <w:r w:rsidR="0028221F">
              <w:t xml:space="preserve">         </w:t>
            </w:r>
            <w:r w:rsidR="00BD3ABE">
              <w:t xml:space="preserve">     </w:t>
            </w:r>
            <w:r w:rsidR="00780D4B">
              <w:t xml:space="preserve">nr </w:t>
            </w:r>
            <w:r w:rsidR="00001149">
              <w:rPr>
                <w:rStyle w:val="normal1"/>
                <w:rFonts w:eastAsia="Lucida Sans Unicode"/>
                <w:smallCaps/>
              </w:rPr>
              <w:t>3-2.5.3/1814/2025/299</w:t>
            </w:r>
            <w:r w:rsidR="00780D4B" w:rsidRPr="00CB2FD1">
              <w:t xml:space="preserve"> juurde</w:t>
            </w:r>
          </w:p>
          <w:p w14:paraId="1F627651" w14:textId="256694AB" w:rsidR="00124095" w:rsidRDefault="00124095" w:rsidP="00CB2FD1">
            <w:pPr>
              <w:jc w:val="both"/>
              <w:outlineLvl w:val="0"/>
            </w:pPr>
          </w:p>
        </w:tc>
      </w:tr>
    </w:tbl>
    <w:p w14:paraId="332005B2" w14:textId="77777777" w:rsidR="00565ED9" w:rsidRDefault="00565ED9" w:rsidP="00223410">
      <w:pPr>
        <w:jc w:val="both"/>
        <w:outlineLvl w:val="0"/>
      </w:pPr>
    </w:p>
    <w:p w14:paraId="632A000F" w14:textId="77777777" w:rsidR="00A025AB" w:rsidRPr="00CB2FD1" w:rsidRDefault="00A025AB" w:rsidP="00CB2FD1">
      <w:pPr>
        <w:jc w:val="both"/>
        <w:rPr>
          <w:b/>
          <w:bCs/>
        </w:rPr>
      </w:pPr>
    </w:p>
    <w:p w14:paraId="0BE4F651" w14:textId="72182CA4" w:rsidR="003F1B6F" w:rsidRPr="00223410" w:rsidRDefault="003F1B6F" w:rsidP="00CB2FD1">
      <w:pPr>
        <w:jc w:val="both"/>
      </w:pPr>
      <w:r w:rsidRPr="00CB2FD1">
        <w:rPr>
          <w:b/>
          <w:bCs/>
        </w:rPr>
        <w:t>RMK nõuded isikukaitsevahendite kasutamiseks</w:t>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t>(hiliseima digitaalallkirja kuupäev)</w:t>
      </w:r>
    </w:p>
    <w:p w14:paraId="69CA33DA" w14:textId="77777777" w:rsidR="003F1B6F" w:rsidRDefault="003F1B6F" w:rsidP="00CB2FD1">
      <w:pPr>
        <w:ind w:left="9204" w:firstLine="708"/>
        <w:jc w:val="both"/>
      </w:pPr>
    </w:p>
    <w:p w14:paraId="392303FD" w14:textId="77777777" w:rsidR="00B27F00" w:rsidRPr="00CB2FD1" w:rsidRDefault="00B27F00" w:rsidP="00CB2FD1">
      <w:pPr>
        <w:ind w:left="9204" w:firstLine="708"/>
        <w:jc w:val="both"/>
      </w:pPr>
    </w:p>
    <w:p w14:paraId="0D341567" w14:textId="77777777" w:rsidR="00F311BA" w:rsidRPr="00CB2FD1" w:rsidRDefault="00F311BA" w:rsidP="00DB610D">
      <w:pPr>
        <w:numPr>
          <w:ilvl w:val="0"/>
          <w:numId w:val="5"/>
        </w:numPr>
        <w:suppressAutoHyphens w:val="0"/>
        <w:ind w:left="709" w:hanging="709"/>
        <w:jc w:val="both"/>
        <w:rPr>
          <w:b/>
        </w:rPr>
      </w:pPr>
      <w:r w:rsidRPr="00CB2FD1">
        <w:rPr>
          <w:b/>
        </w:rPr>
        <w:t>Üldsätted</w:t>
      </w:r>
    </w:p>
    <w:p w14:paraId="2225D6C7" w14:textId="77777777" w:rsidR="00F311BA" w:rsidRPr="00CB2FD1" w:rsidRDefault="00F311BA" w:rsidP="00CB2FD1">
      <w:pPr>
        <w:pStyle w:val="Loendilik"/>
        <w:jc w:val="both"/>
        <w:rPr>
          <w:rFonts w:ascii="Times New Roman" w:hAnsi="Times New Roman"/>
          <w:sz w:val="24"/>
          <w:szCs w:val="24"/>
        </w:rPr>
      </w:pPr>
      <w:r w:rsidRPr="00CB2FD1">
        <w:rPr>
          <w:rFonts w:ascii="Times New Roman" w:hAnsi="Times New Roman"/>
          <w:sz w:val="24"/>
          <w:szCs w:val="24"/>
        </w:rPr>
        <w:t>Juhend sätestab miinimumnõuded isikukaitsevahendite kasutamiseks RMK lepingupartneritele.</w:t>
      </w:r>
    </w:p>
    <w:p w14:paraId="20AD5946" w14:textId="77777777" w:rsidR="00F311BA" w:rsidRPr="00CB2FD1" w:rsidRDefault="00F311BA" w:rsidP="00CB2FD1">
      <w:pPr>
        <w:jc w:val="both"/>
      </w:pPr>
    </w:p>
    <w:p w14:paraId="3546A91F" w14:textId="77777777" w:rsidR="00F311BA" w:rsidRPr="00CB2FD1" w:rsidRDefault="00F311BA" w:rsidP="00DB610D">
      <w:pPr>
        <w:pStyle w:val="Loendilik"/>
        <w:numPr>
          <w:ilvl w:val="0"/>
          <w:numId w:val="5"/>
        </w:numPr>
        <w:ind w:hanging="720"/>
        <w:contextualSpacing/>
        <w:jc w:val="both"/>
        <w:rPr>
          <w:rFonts w:ascii="Times New Roman" w:hAnsi="Times New Roman"/>
          <w:b/>
          <w:sz w:val="24"/>
          <w:szCs w:val="24"/>
        </w:rPr>
      </w:pPr>
      <w:r w:rsidRPr="00CB2FD1">
        <w:rPr>
          <w:rFonts w:ascii="Times New Roman" w:hAnsi="Times New Roman"/>
          <w:b/>
          <w:sz w:val="24"/>
          <w:szCs w:val="24"/>
        </w:rPr>
        <w:t>Üldised nõuded</w:t>
      </w:r>
    </w:p>
    <w:p w14:paraId="72D2EA2B" w14:textId="77777777" w:rsidR="00F311BA" w:rsidRPr="00CB2FD1" w:rsidRDefault="00F311BA" w:rsidP="00DB610D">
      <w:pPr>
        <w:numPr>
          <w:ilvl w:val="1"/>
          <w:numId w:val="5"/>
        </w:numPr>
        <w:suppressAutoHyphens w:val="0"/>
        <w:ind w:left="709" w:hanging="709"/>
        <w:jc w:val="both"/>
      </w:pPr>
      <w:r w:rsidRPr="00CB2FD1">
        <w:t xml:space="preserve">Kui töötamisel võib ohtu sattuda tööobjektil viibivate isikute elu või tervis tuleb tööd koheselt peatada. </w:t>
      </w:r>
    </w:p>
    <w:p w14:paraId="206E60A5" w14:textId="77777777" w:rsidR="00F311BA" w:rsidRPr="00CB2FD1" w:rsidRDefault="00F311BA" w:rsidP="00DB610D">
      <w:pPr>
        <w:pStyle w:val="Loendilik"/>
        <w:numPr>
          <w:ilvl w:val="1"/>
          <w:numId w:val="5"/>
        </w:numPr>
        <w:ind w:left="709" w:hanging="709"/>
        <w:contextualSpacing/>
        <w:jc w:val="both"/>
        <w:rPr>
          <w:rFonts w:ascii="Times New Roman" w:hAnsi="Times New Roman"/>
          <w:sz w:val="24"/>
          <w:szCs w:val="24"/>
        </w:rPr>
      </w:pPr>
      <w:r w:rsidRPr="00CB2FD1">
        <w:rPr>
          <w:rFonts w:ascii="Times New Roman" w:hAnsi="Times New Roman"/>
          <w:sz w:val="24"/>
          <w:szCs w:val="24"/>
        </w:rPr>
        <w:t>Masinaga töötamisel peab masinas olema mobiiltelefon ja tähtaegne esmaabipakk.</w:t>
      </w:r>
    </w:p>
    <w:p w14:paraId="457E5882" w14:textId="77777777" w:rsidR="00F311BA" w:rsidRPr="00CB2FD1" w:rsidRDefault="00F311BA" w:rsidP="00DB610D">
      <w:pPr>
        <w:pStyle w:val="Loendilik"/>
        <w:numPr>
          <w:ilvl w:val="1"/>
          <w:numId w:val="5"/>
        </w:numPr>
        <w:ind w:left="709" w:hanging="709"/>
        <w:contextualSpacing/>
        <w:jc w:val="both"/>
        <w:rPr>
          <w:rFonts w:ascii="Times New Roman" w:hAnsi="Times New Roman"/>
          <w:sz w:val="24"/>
          <w:szCs w:val="24"/>
        </w:rPr>
      </w:pPr>
      <w:r w:rsidRPr="00CB2FD1">
        <w:rPr>
          <w:rFonts w:ascii="Times New Roman" w:hAnsi="Times New Roman"/>
          <w:sz w:val="24"/>
          <w:szCs w:val="24"/>
        </w:rPr>
        <w:t>Kettsaega, võsasaega ja trimmeriga töötamisel peab tööobjektil kaasas olema mobiiltelefon ja tähtaegne esmaabipakk.</w:t>
      </w:r>
    </w:p>
    <w:p w14:paraId="1B164068" w14:textId="77777777" w:rsidR="00F311BA" w:rsidRPr="00CB2FD1" w:rsidRDefault="00F311BA" w:rsidP="00CB2FD1">
      <w:pPr>
        <w:jc w:val="both"/>
      </w:pPr>
    </w:p>
    <w:p w14:paraId="3FB18CB4" w14:textId="77777777" w:rsidR="00F311BA" w:rsidRPr="00CB2FD1" w:rsidRDefault="00F311BA" w:rsidP="00DB610D">
      <w:pPr>
        <w:pStyle w:val="Loendilik"/>
        <w:numPr>
          <w:ilvl w:val="0"/>
          <w:numId w:val="5"/>
        </w:numPr>
        <w:ind w:hanging="720"/>
        <w:contextualSpacing/>
        <w:jc w:val="both"/>
        <w:rPr>
          <w:rFonts w:ascii="Times New Roman" w:hAnsi="Times New Roman"/>
          <w:b/>
          <w:sz w:val="24"/>
          <w:szCs w:val="24"/>
        </w:rPr>
      </w:pPr>
      <w:r w:rsidRPr="00CB2FD1">
        <w:rPr>
          <w:rFonts w:ascii="Times New Roman" w:hAnsi="Times New Roman"/>
          <w:b/>
          <w:sz w:val="24"/>
          <w:szCs w:val="24"/>
        </w:rPr>
        <w:t xml:space="preserve">Nõutavad isikukaitsevahendid </w:t>
      </w:r>
    </w:p>
    <w:p w14:paraId="196FB4B4" w14:textId="77777777" w:rsidR="00F311BA" w:rsidRPr="00CB2FD1" w:rsidRDefault="00F311BA" w:rsidP="00DB610D">
      <w:pPr>
        <w:numPr>
          <w:ilvl w:val="1"/>
          <w:numId w:val="5"/>
        </w:numPr>
        <w:suppressAutoHyphens w:val="0"/>
        <w:ind w:hanging="720"/>
        <w:jc w:val="both"/>
      </w:pPr>
      <w:r w:rsidRPr="00CB2FD1">
        <w:t xml:space="preserve">Raielangil ja raadamisobjektil töötamise ajal töökohustusi täitvad isikud peavad masinast väljas olles kandma tähtaegset tööstuslikku kaitsekiivrit (EN 397) ja </w:t>
      </w:r>
      <w:proofErr w:type="spellStart"/>
      <w:r w:rsidRPr="00CB2FD1">
        <w:t>demaskeerivat</w:t>
      </w:r>
      <w:proofErr w:type="spellEnd"/>
      <w:r w:rsidRPr="00CB2FD1">
        <w:t xml:space="preserve"> värvi riietust (nt ohutusvest, helkurvest).</w:t>
      </w:r>
    </w:p>
    <w:p w14:paraId="6D7412AA" w14:textId="77777777" w:rsidR="00F311BA" w:rsidRPr="00CB2FD1" w:rsidRDefault="00F311BA" w:rsidP="00DB610D">
      <w:pPr>
        <w:pStyle w:val="Loendilik"/>
        <w:numPr>
          <w:ilvl w:val="1"/>
          <w:numId w:val="5"/>
        </w:numPr>
        <w:ind w:hanging="720"/>
        <w:contextualSpacing/>
        <w:jc w:val="both"/>
        <w:rPr>
          <w:rFonts w:ascii="Times New Roman" w:hAnsi="Times New Roman"/>
          <w:sz w:val="24"/>
          <w:szCs w:val="24"/>
        </w:rPr>
      </w:pPr>
      <w:r w:rsidRPr="00CB2FD1">
        <w:rPr>
          <w:rFonts w:ascii="Times New Roman" w:hAnsi="Times New Roman"/>
          <w:sz w:val="24"/>
          <w:szCs w:val="24"/>
        </w:rPr>
        <w:t xml:space="preserve">Nõutavad isikukaitsevahendid on loetletud järgnevalt:  </w:t>
      </w:r>
    </w:p>
    <w:p w14:paraId="18FCE338" w14:textId="77777777" w:rsidR="006350E3" w:rsidRPr="00CB2FD1" w:rsidRDefault="006350E3" w:rsidP="00CB2FD1">
      <w:pPr>
        <w:pStyle w:val="Loendilik"/>
        <w:contextualSpacing/>
        <w:jc w:val="both"/>
        <w:rPr>
          <w:rFonts w:ascii="Times New Roman" w:hAnsi="Times New Roman"/>
          <w:sz w:val="24"/>
          <w:szCs w:val="24"/>
        </w:rPr>
      </w:pPr>
    </w:p>
    <w:p w14:paraId="38A59EB4" w14:textId="77777777" w:rsidR="00F311BA" w:rsidRPr="00CB2FD1" w:rsidRDefault="00F311BA" w:rsidP="00CB2FD1">
      <w:pPr>
        <w:jc w:val="both"/>
        <w:rPr>
          <w:b/>
        </w:rPr>
      </w:pPr>
      <w:r w:rsidRPr="00CB2FD1">
        <w:rPr>
          <w:b/>
        </w:rPr>
        <w:t xml:space="preserve"> </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126"/>
        <w:gridCol w:w="2410"/>
        <w:gridCol w:w="1701"/>
        <w:gridCol w:w="1276"/>
        <w:gridCol w:w="1417"/>
        <w:gridCol w:w="1418"/>
        <w:gridCol w:w="1417"/>
      </w:tblGrid>
      <w:tr w:rsidR="00F311BA" w:rsidRPr="00CB2FD1" w14:paraId="2D939903" w14:textId="77777777" w:rsidTr="000448D3">
        <w:trPr>
          <w:trHeight w:val="593"/>
        </w:trPr>
        <w:tc>
          <w:tcPr>
            <w:tcW w:w="1838" w:type="dxa"/>
            <w:vAlign w:val="center"/>
          </w:tcPr>
          <w:p w14:paraId="44C6448B" w14:textId="77777777" w:rsidR="00F311BA" w:rsidRPr="00CB2FD1" w:rsidRDefault="00F311BA" w:rsidP="00CB2FD1">
            <w:pPr>
              <w:jc w:val="both"/>
              <w:rPr>
                <w:b/>
              </w:rPr>
            </w:pPr>
            <w:r w:rsidRPr="00CB2FD1">
              <w:rPr>
                <w:b/>
              </w:rPr>
              <w:t>Kaitstav kehaosa /Tegevus</w:t>
            </w:r>
          </w:p>
        </w:tc>
        <w:tc>
          <w:tcPr>
            <w:tcW w:w="2126" w:type="dxa"/>
            <w:vAlign w:val="center"/>
          </w:tcPr>
          <w:p w14:paraId="05406A95" w14:textId="77777777" w:rsidR="00F311BA" w:rsidRPr="00CB2FD1" w:rsidRDefault="00F311BA" w:rsidP="00CB2FD1">
            <w:pPr>
              <w:jc w:val="both"/>
              <w:rPr>
                <w:b/>
              </w:rPr>
            </w:pPr>
            <w:r w:rsidRPr="00CB2FD1">
              <w:rPr>
                <w:b/>
              </w:rPr>
              <w:t>Labajalg</w:t>
            </w:r>
          </w:p>
        </w:tc>
        <w:tc>
          <w:tcPr>
            <w:tcW w:w="2410" w:type="dxa"/>
            <w:vAlign w:val="center"/>
          </w:tcPr>
          <w:p w14:paraId="134580B1" w14:textId="77777777" w:rsidR="00F311BA" w:rsidRPr="00CB2FD1" w:rsidRDefault="00F311BA" w:rsidP="00CB2FD1">
            <w:pPr>
              <w:jc w:val="both"/>
              <w:rPr>
                <w:b/>
              </w:rPr>
            </w:pPr>
            <w:r w:rsidRPr="00CB2FD1">
              <w:rPr>
                <w:b/>
              </w:rPr>
              <w:t>Jalad</w:t>
            </w:r>
          </w:p>
        </w:tc>
        <w:tc>
          <w:tcPr>
            <w:tcW w:w="1701" w:type="dxa"/>
            <w:vAlign w:val="center"/>
          </w:tcPr>
          <w:p w14:paraId="6C66C05E" w14:textId="77777777" w:rsidR="00F311BA" w:rsidRPr="00CB2FD1" w:rsidRDefault="00F311BA" w:rsidP="00CB2FD1">
            <w:pPr>
              <w:jc w:val="both"/>
              <w:rPr>
                <w:b/>
              </w:rPr>
            </w:pPr>
            <w:r w:rsidRPr="00CB2FD1">
              <w:rPr>
                <w:b/>
              </w:rPr>
              <w:t>Torso, käed, jalad</w:t>
            </w:r>
          </w:p>
        </w:tc>
        <w:tc>
          <w:tcPr>
            <w:tcW w:w="1276" w:type="dxa"/>
            <w:vAlign w:val="center"/>
          </w:tcPr>
          <w:p w14:paraId="3CEECD96" w14:textId="77777777" w:rsidR="00F311BA" w:rsidRPr="00CB2FD1" w:rsidRDefault="00F311BA" w:rsidP="00CB2FD1">
            <w:pPr>
              <w:jc w:val="both"/>
              <w:rPr>
                <w:b/>
              </w:rPr>
            </w:pPr>
            <w:r w:rsidRPr="00CB2FD1">
              <w:rPr>
                <w:b/>
              </w:rPr>
              <w:t>Käelaba</w:t>
            </w:r>
          </w:p>
        </w:tc>
        <w:tc>
          <w:tcPr>
            <w:tcW w:w="1417" w:type="dxa"/>
            <w:vAlign w:val="center"/>
          </w:tcPr>
          <w:p w14:paraId="3051BBA6" w14:textId="77777777" w:rsidR="00F311BA" w:rsidRPr="00CB2FD1" w:rsidRDefault="00F311BA" w:rsidP="00CB2FD1">
            <w:pPr>
              <w:jc w:val="both"/>
              <w:rPr>
                <w:b/>
              </w:rPr>
            </w:pPr>
            <w:r w:rsidRPr="00CB2FD1">
              <w:rPr>
                <w:b/>
              </w:rPr>
              <w:t>Pea</w:t>
            </w:r>
          </w:p>
        </w:tc>
        <w:tc>
          <w:tcPr>
            <w:tcW w:w="1418" w:type="dxa"/>
            <w:vAlign w:val="center"/>
          </w:tcPr>
          <w:p w14:paraId="4A98A612" w14:textId="77777777" w:rsidR="00F311BA" w:rsidRPr="00CB2FD1" w:rsidRDefault="00F311BA" w:rsidP="00CB2FD1">
            <w:pPr>
              <w:jc w:val="both"/>
              <w:rPr>
                <w:b/>
              </w:rPr>
            </w:pPr>
            <w:r w:rsidRPr="00CB2FD1">
              <w:rPr>
                <w:b/>
              </w:rPr>
              <w:t>Silmad ja</w:t>
            </w:r>
          </w:p>
          <w:p w14:paraId="5D27E76A" w14:textId="77777777" w:rsidR="00F311BA" w:rsidRPr="00CB2FD1" w:rsidRDefault="00F311BA" w:rsidP="00CB2FD1">
            <w:pPr>
              <w:jc w:val="both"/>
              <w:rPr>
                <w:b/>
              </w:rPr>
            </w:pPr>
            <w:r w:rsidRPr="00CB2FD1">
              <w:rPr>
                <w:b/>
              </w:rPr>
              <w:t>nägu</w:t>
            </w:r>
          </w:p>
        </w:tc>
        <w:tc>
          <w:tcPr>
            <w:tcW w:w="1417" w:type="dxa"/>
            <w:vAlign w:val="center"/>
          </w:tcPr>
          <w:p w14:paraId="5EE5B668" w14:textId="77777777" w:rsidR="00F311BA" w:rsidRPr="00CB2FD1" w:rsidRDefault="00F311BA" w:rsidP="00CB2FD1">
            <w:pPr>
              <w:jc w:val="both"/>
              <w:rPr>
                <w:b/>
              </w:rPr>
            </w:pPr>
            <w:r w:rsidRPr="00CB2FD1">
              <w:rPr>
                <w:b/>
              </w:rPr>
              <w:t>Kõrvad</w:t>
            </w:r>
          </w:p>
        </w:tc>
      </w:tr>
      <w:tr w:rsidR="00F311BA" w:rsidRPr="00CB2FD1" w14:paraId="778D88C2" w14:textId="77777777" w:rsidTr="000448D3">
        <w:trPr>
          <w:trHeight w:val="152"/>
        </w:trPr>
        <w:tc>
          <w:tcPr>
            <w:tcW w:w="1838" w:type="dxa"/>
            <w:vAlign w:val="center"/>
          </w:tcPr>
          <w:p w14:paraId="1261CAC7" w14:textId="77777777" w:rsidR="00F311BA" w:rsidRPr="00CB2FD1" w:rsidRDefault="00F311BA" w:rsidP="00CB2FD1">
            <w:pPr>
              <w:jc w:val="both"/>
              <w:rPr>
                <w:b/>
              </w:rPr>
            </w:pPr>
            <w:r w:rsidRPr="00CB2FD1">
              <w:rPr>
                <w:b/>
              </w:rPr>
              <w:t>Töö kettsaega</w:t>
            </w:r>
          </w:p>
        </w:tc>
        <w:tc>
          <w:tcPr>
            <w:tcW w:w="2126" w:type="dxa"/>
            <w:vAlign w:val="center"/>
          </w:tcPr>
          <w:p w14:paraId="4CAD0118" w14:textId="77777777" w:rsidR="00F311BA" w:rsidRPr="00CB2FD1" w:rsidRDefault="00F311BA" w:rsidP="00CB2FD1">
            <w:pPr>
              <w:jc w:val="both"/>
              <w:rPr>
                <w:shd w:val="clear" w:color="auto" w:fill="FFFFFF"/>
              </w:rPr>
            </w:pPr>
            <w:r w:rsidRPr="00CB2FD1">
              <w:rPr>
                <w:shd w:val="clear" w:color="auto" w:fill="FFFFFF"/>
              </w:rPr>
              <w:t>Saeketi lõikevastase ja tugevdatud ninaga töökummikud või saapad</w:t>
            </w:r>
          </w:p>
        </w:tc>
        <w:tc>
          <w:tcPr>
            <w:tcW w:w="2410" w:type="dxa"/>
            <w:vAlign w:val="center"/>
          </w:tcPr>
          <w:p w14:paraId="240FD687" w14:textId="77777777" w:rsidR="00F311BA" w:rsidRPr="00CB2FD1" w:rsidRDefault="00F311BA" w:rsidP="00CB2FD1">
            <w:pPr>
              <w:jc w:val="both"/>
            </w:pPr>
            <w:r w:rsidRPr="00CB2FD1">
              <w:t>Saeketi lõikevastase elemendiga tööpüksid, mis peavad vastama vähemalt kaitse klassile 1</w:t>
            </w:r>
          </w:p>
        </w:tc>
        <w:tc>
          <w:tcPr>
            <w:tcW w:w="1701" w:type="dxa"/>
            <w:vAlign w:val="center"/>
          </w:tcPr>
          <w:p w14:paraId="0EA5C699" w14:textId="77777777" w:rsidR="00F311BA" w:rsidRPr="00CB2FD1" w:rsidRDefault="00F311BA" w:rsidP="00CB2FD1">
            <w:pPr>
              <w:jc w:val="both"/>
            </w:pPr>
            <w:proofErr w:type="spellStart"/>
            <w:r w:rsidRPr="00CB2FD1">
              <w:t>Demaskeerivat</w:t>
            </w:r>
            <w:proofErr w:type="spellEnd"/>
            <w:r w:rsidRPr="00CB2FD1">
              <w:t xml:space="preserve"> värvi tööriietus</w:t>
            </w:r>
          </w:p>
        </w:tc>
        <w:tc>
          <w:tcPr>
            <w:tcW w:w="1276" w:type="dxa"/>
            <w:vAlign w:val="center"/>
          </w:tcPr>
          <w:p w14:paraId="08C08EFD" w14:textId="77777777" w:rsidR="00F311BA" w:rsidRPr="00CB2FD1" w:rsidRDefault="00F311BA" w:rsidP="00CB2FD1">
            <w:pPr>
              <w:jc w:val="both"/>
            </w:pPr>
            <w:r w:rsidRPr="00CB2FD1">
              <w:t>Töökindad</w:t>
            </w:r>
          </w:p>
        </w:tc>
        <w:tc>
          <w:tcPr>
            <w:tcW w:w="4252" w:type="dxa"/>
            <w:gridSpan w:val="3"/>
            <w:vAlign w:val="center"/>
          </w:tcPr>
          <w:p w14:paraId="5E3A2440" w14:textId="77777777" w:rsidR="00F311BA" w:rsidRPr="00CB2FD1" w:rsidRDefault="00F311BA" w:rsidP="00CB2FD1">
            <w:pPr>
              <w:jc w:val="both"/>
            </w:pPr>
            <w:r w:rsidRPr="00CB2FD1">
              <w:t>Tähtaegne tööstuslik kaitsekiiver (EN 397) koos kaitsemaski ja kuulmiskaitsevahendiga</w:t>
            </w:r>
          </w:p>
        </w:tc>
      </w:tr>
      <w:tr w:rsidR="00F311BA" w:rsidRPr="00CB2FD1" w14:paraId="35848D6F" w14:textId="77777777" w:rsidTr="000448D3">
        <w:trPr>
          <w:trHeight w:val="557"/>
        </w:trPr>
        <w:tc>
          <w:tcPr>
            <w:tcW w:w="1838" w:type="dxa"/>
            <w:vAlign w:val="center"/>
          </w:tcPr>
          <w:p w14:paraId="0BC46EB2" w14:textId="77777777" w:rsidR="00F311BA" w:rsidRPr="00CB2FD1" w:rsidRDefault="00F311BA" w:rsidP="00CB2FD1">
            <w:pPr>
              <w:jc w:val="both"/>
              <w:rPr>
                <w:b/>
              </w:rPr>
            </w:pPr>
            <w:r w:rsidRPr="00CB2FD1">
              <w:rPr>
                <w:b/>
              </w:rPr>
              <w:lastRenderedPageBreak/>
              <w:t>Töö võsasaega  üle 3 meetrises taimestikus</w:t>
            </w:r>
          </w:p>
        </w:tc>
        <w:tc>
          <w:tcPr>
            <w:tcW w:w="2126" w:type="dxa"/>
          </w:tcPr>
          <w:p w14:paraId="09D74BA7" w14:textId="77777777" w:rsidR="00F311BA" w:rsidRPr="00CB2FD1" w:rsidRDefault="00F311BA" w:rsidP="00CB2FD1">
            <w:pPr>
              <w:jc w:val="both"/>
            </w:pPr>
            <w:r w:rsidRPr="00CB2FD1">
              <w:t>Kinnised tugeva konstruktsiooniga ja libisemist takistava tallaga jalanõud</w:t>
            </w:r>
          </w:p>
        </w:tc>
        <w:tc>
          <w:tcPr>
            <w:tcW w:w="2410" w:type="dxa"/>
          </w:tcPr>
          <w:p w14:paraId="237E06DC" w14:textId="77777777" w:rsidR="00F311BA" w:rsidRPr="00CB2FD1" w:rsidRDefault="00F311BA" w:rsidP="00CB2FD1">
            <w:pPr>
              <w:jc w:val="both"/>
            </w:pPr>
            <w:r w:rsidRPr="00CB2FD1">
              <w:t>Tugevast riidest pika säärega püksid</w:t>
            </w:r>
          </w:p>
        </w:tc>
        <w:tc>
          <w:tcPr>
            <w:tcW w:w="1701" w:type="dxa"/>
            <w:vAlign w:val="center"/>
          </w:tcPr>
          <w:p w14:paraId="34D9DA73" w14:textId="77777777" w:rsidR="00F311BA" w:rsidRPr="00CB2FD1" w:rsidRDefault="00F311BA" w:rsidP="00CB2FD1">
            <w:pPr>
              <w:jc w:val="both"/>
            </w:pPr>
            <w:proofErr w:type="spellStart"/>
            <w:r w:rsidRPr="00CB2FD1">
              <w:t>Demaskeerivat</w:t>
            </w:r>
            <w:proofErr w:type="spellEnd"/>
            <w:r w:rsidRPr="00CB2FD1">
              <w:t xml:space="preserve"> värvi tööriietus</w:t>
            </w:r>
          </w:p>
        </w:tc>
        <w:tc>
          <w:tcPr>
            <w:tcW w:w="1276" w:type="dxa"/>
            <w:vAlign w:val="center"/>
          </w:tcPr>
          <w:p w14:paraId="249E2DEB" w14:textId="77777777" w:rsidR="00F311BA" w:rsidRPr="00CB2FD1" w:rsidRDefault="00F311BA" w:rsidP="00CB2FD1">
            <w:pPr>
              <w:jc w:val="both"/>
            </w:pPr>
            <w:r w:rsidRPr="00CB2FD1">
              <w:t>Töökindad</w:t>
            </w:r>
          </w:p>
        </w:tc>
        <w:tc>
          <w:tcPr>
            <w:tcW w:w="4252" w:type="dxa"/>
            <w:gridSpan w:val="3"/>
            <w:vAlign w:val="center"/>
          </w:tcPr>
          <w:p w14:paraId="6354566D" w14:textId="77777777" w:rsidR="00F311BA" w:rsidRPr="00CB2FD1" w:rsidRDefault="00F311BA" w:rsidP="00CB2FD1">
            <w:pPr>
              <w:jc w:val="both"/>
            </w:pPr>
            <w:r w:rsidRPr="00CB2FD1">
              <w:t>Tähtaegne tööstuslik kaitsekiiver (EN 397) koos kaitsemaski ja kuulmiskaitsevahendiga</w:t>
            </w:r>
          </w:p>
        </w:tc>
      </w:tr>
      <w:tr w:rsidR="00F311BA" w:rsidRPr="00CB2FD1" w14:paraId="78305383" w14:textId="77777777" w:rsidTr="000448D3">
        <w:trPr>
          <w:trHeight w:val="152"/>
        </w:trPr>
        <w:tc>
          <w:tcPr>
            <w:tcW w:w="1838" w:type="dxa"/>
            <w:vAlign w:val="center"/>
          </w:tcPr>
          <w:p w14:paraId="39329C23" w14:textId="77777777" w:rsidR="00F311BA" w:rsidRPr="00CB2FD1" w:rsidRDefault="00F311BA" w:rsidP="00CB2FD1">
            <w:pPr>
              <w:jc w:val="both"/>
              <w:rPr>
                <w:b/>
              </w:rPr>
            </w:pPr>
            <w:r w:rsidRPr="00CB2FD1">
              <w:rPr>
                <w:b/>
              </w:rPr>
              <w:t>Töö võsasaega  alla 3 meetrises taimestikus</w:t>
            </w:r>
          </w:p>
        </w:tc>
        <w:tc>
          <w:tcPr>
            <w:tcW w:w="2126" w:type="dxa"/>
            <w:vAlign w:val="center"/>
          </w:tcPr>
          <w:p w14:paraId="659CC91F" w14:textId="77777777" w:rsidR="00F311BA" w:rsidRPr="00CB2FD1" w:rsidRDefault="00F311BA" w:rsidP="00CB2FD1">
            <w:pPr>
              <w:jc w:val="both"/>
            </w:pPr>
            <w:r w:rsidRPr="00CB2FD1">
              <w:t>Kinnised tugeva konstruktsiooniga ja libisemist takistava tallaga jalanõud</w:t>
            </w:r>
          </w:p>
        </w:tc>
        <w:tc>
          <w:tcPr>
            <w:tcW w:w="2410" w:type="dxa"/>
            <w:vAlign w:val="center"/>
          </w:tcPr>
          <w:p w14:paraId="4ADCA55E" w14:textId="77777777" w:rsidR="00F311BA" w:rsidRPr="00CB2FD1" w:rsidRDefault="00F311BA" w:rsidP="00CB2FD1">
            <w:pPr>
              <w:jc w:val="both"/>
            </w:pPr>
            <w:bookmarkStart w:id="3" w:name="_Hlk97211364"/>
            <w:r w:rsidRPr="00CB2FD1">
              <w:t>Tugevast riidest pika säärega püksid</w:t>
            </w:r>
            <w:bookmarkEnd w:id="3"/>
          </w:p>
        </w:tc>
        <w:tc>
          <w:tcPr>
            <w:tcW w:w="1701" w:type="dxa"/>
            <w:vAlign w:val="center"/>
          </w:tcPr>
          <w:p w14:paraId="0DC0F1B3" w14:textId="77777777" w:rsidR="00F311BA" w:rsidRPr="00CB2FD1" w:rsidRDefault="00F311BA" w:rsidP="00CB2FD1">
            <w:pPr>
              <w:jc w:val="both"/>
            </w:pPr>
            <w:proofErr w:type="spellStart"/>
            <w:r w:rsidRPr="00CB2FD1">
              <w:t>Demaskeerivat</w:t>
            </w:r>
            <w:proofErr w:type="spellEnd"/>
            <w:r w:rsidRPr="00CB2FD1">
              <w:t xml:space="preserve"> värvi tööriietus</w:t>
            </w:r>
          </w:p>
        </w:tc>
        <w:tc>
          <w:tcPr>
            <w:tcW w:w="1276" w:type="dxa"/>
            <w:vAlign w:val="center"/>
          </w:tcPr>
          <w:p w14:paraId="3E051EBE" w14:textId="77777777" w:rsidR="00F311BA" w:rsidRPr="00CB2FD1" w:rsidRDefault="00F311BA" w:rsidP="00CB2FD1">
            <w:pPr>
              <w:jc w:val="both"/>
            </w:pPr>
            <w:r w:rsidRPr="00CB2FD1">
              <w:t>Töökindad</w:t>
            </w:r>
          </w:p>
        </w:tc>
        <w:tc>
          <w:tcPr>
            <w:tcW w:w="1417" w:type="dxa"/>
            <w:vAlign w:val="center"/>
          </w:tcPr>
          <w:p w14:paraId="65793A22" w14:textId="77777777" w:rsidR="00F311BA" w:rsidRPr="00CB2FD1" w:rsidRDefault="00F311BA" w:rsidP="00CB2FD1">
            <w:pPr>
              <w:jc w:val="both"/>
            </w:pPr>
            <w:r w:rsidRPr="00CB2FD1">
              <w:t>-</w:t>
            </w:r>
          </w:p>
        </w:tc>
        <w:tc>
          <w:tcPr>
            <w:tcW w:w="1418" w:type="dxa"/>
            <w:vAlign w:val="center"/>
          </w:tcPr>
          <w:p w14:paraId="76B825C1" w14:textId="77777777" w:rsidR="00F311BA" w:rsidRPr="00CB2FD1" w:rsidRDefault="00F311BA" w:rsidP="00CB2FD1">
            <w:pPr>
              <w:jc w:val="both"/>
            </w:pPr>
            <w:r w:rsidRPr="00CB2FD1">
              <w:t>Kaitsemask või kaitseprillid</w:t>
            </w:r>
          </w:p>
        </w:tc>
        <w:tc>
          <w:tcPr>
            <w:tcW w:w="1417" w:type="dxa"/>
            <w:vAlign w:val="center"/>
          </w:tcPr>
          <w:p w14:paraId="118D638A" w14:textId="77777777" w:rsidR="00F311BA" w:rsidRPr="00CB2FD1" w:rsidRDefault="00F311BA" w:rsidP="00CB2FD1">
            <w:pPr>
              <w:jc w:val="both"/>
            </w:pPr>
            <w:r w:rsidRPr="00CB2FD1">
              <w:t>Kuulmiskaitsevahend</w:t>
            </w:r>
          </w:p>
        </w:tc>
      </w:tr>
      <w:tr w:rsidR="00F311BA" w:rsidRPr="00CB2FD1" w14:paraId="2A1DB143" w14:textId="77777777" w:rsidTr="000448D3">
        <w:trPr>
          <w:trHeight w:val="699"/>
        </w:trPr>
        <w:tc>
          <w:tcPr>
            <w:tcW w:w="1838" w:type="dxa"/>
            <w:vAlign w:val="center"/>
          </w:tcPr>
          <w:p w14:paraId="7100B323" w14:textId="77777777" w:rsidR="00F311BA" w:rsidRPr="00CB2FD1" w:rsidRDefault="00F311BA" w:rsidP="00CB2FD1">
            <w:pPr>
              <w:jc w:val="both"/>
              <w:rPr>
                <w:b/>
              </w:rPr>
            </w:pPr>
            <w:r w:rsidRPr="00CB2FD1">
              <w:rPr>
                <w:b/>
              </w:rPr>
              <w:t>Töö trimmeriga</w:t>
            </w:r>
          </w:p>
        </w:tc>
        <w:tc>
          <w:tcPr>
            <w:tcW w:w="2126" w:type="dxa"/>
            <w:vAlign w:val="center"/>
          </w:tcPr>
          <w:p w14:paraId="42E52AF1" w14:textId="77777777" w:rsidR="00F311BA" w:rsidRPr="00CB2FD1" w:rsidRDefault="00F311BA" w:rsidP="00CB2FD1">
            <w:pPr>
              <w:jc w:val="both"/>
            </w:pPr>
            <w:r w:rsidRPr="00CB2FD1">
              <w:t>Kinnised jalanõud</w:t>
            </w:r>
          </w:p>
        </w:tc>
        <w:tc>
          <w:tcPr>
            <w:tcW w:w="2410" w:type="dxa"/>
          </w:tcPr>
          <w:p w14:paraId="6CAD48AC" w14:textId="77777777" w:rsidR="00F311BA" w:rsidRPr="00CB2FD1" w:rsidRDefault="00F311BA" w:rsidP="00CB2FD1">
            <w:pPr>
              <w:jc w:val="both"/>
            </w:pPr>
            <w:r w:rsidRPr="00CB2FD1">
              <w:t>Tugevast riidest pika säärega püksid</w:t>
            </w:r>
          </w:p>
        </w:tc>
        <w:tc>
          <w:tcPr>
            <w:tcW w:w="1701" w:type="dxa"/>
            <w:vAlign w:val="center"/>
          </w:tcPr>
          <w:p w14:paraId="4EC9E89E" w14:textId="77777777" w:rsidR="00F311BA" w:rsidRPr="00CB2FD1" w:rsidRDefault="00F311BA" w:rsidP="00CB2FD1">
            <w:pPr>
              <w:jc w:val="both"/>
            </w:pPr>
            <w:r w:rsidRPr="00CB2FD1">
              <w:t>-</w:t>
            </w:r>
          </w:p>
        </w:tc>
        <w:tc>
          <w:tcPr>
            <w:tcW w:w="1276" w:type="dxa"/>
            <w:vAlign w:val="center"/>
          </w:tcPr>
          <w:p w14:paraId="32EDD23C" w14:textId="77777777" w:rsidR="00F311BA" w:rsidRPr="00CB2FD1" w:rsidRDefault="00F311BA" w:rsidP="00CB2FD1">
            <w:pPr>
              <w:jc w:val="both"/>
            </w:pPr>
            <w:r w:rsidRPr="00CB2FD1">
              <w:t>Töökindad</w:t>
            </w:r>
          </w:p>
        </w:tc>
        <w:tc>
          <w:tcPr>
            <w:tcW w:w="1417" w:type="dxa"/>
            <w:vAlign w:val="center"/>
          </w:tcPr>
          <w:p w14:paraId="68A723A8" w14:textId="77777777" w:rsidR="00F311BA" w:rsidRPr="00CB2FD1" w:rsidRDefault="00F311BA" w:rsidP="00CB2FD1">
            <w:pPr>
              <w:jc w:val="both"/>
            </w:pPr>
            <w:r w:rsidRPr="00CB2FD1">
              <w:t>-</w:t>
            </w:r>
          </w:p>
        </w:tc>
        <w:tc>
          <w:tcPr>
            <w:tcW w:w="1418" w:type="dxa"/>
            <w:vAlign w:val="center"/>
          </w:tcPr>
          <w:p w14:paraId="6F0FD864" w14:textId="77777777" w:rsidR="00F311BA" w:rsidRPr="00CB2FD1" w:rsidRDefault="00F311BA" w:rsidP="00CB2FD1">
            <w:pPr>
              <w:jc w:val="both"/>
            </w:pPr>
            <w:r w:rsidRPr="00CB2FD1">
              <w:t>Kaitsemask või kaitseprillid</w:t>
            </w:r>
          </w:p>
        </w:tc>
        <w:tc>
          <w:tcPr>
            <w:tcW w:w="1417" w:type="dxa"/>
            <w:vAlign w:val="center"/>
          </w:tcPr>
          <w:p w14:paraId="4DED77E7" w14:textId="77777777" w:rsidR="00F311BA" w:rsidRPr="00CB2FD1" w:rsidRDefault="00F311BA" w:rsidP="00CB2FD1">
            <w:pPr>
              <w:jc w:val="both"/>
            </w:pPr>
            <w:r w:rsidRPr="00CB2FD1">
              <w:t>Kuulmiskaitsevahend</w:t>
            </w:r>
          </w:p>
        </w:tc>
      </w:tr>
      <w:tr w:rsidR="00F311BA" w:rsidRPr="00CB2FD1" w14:paraId="056BD3E6" w14:textId="77777777" w:rsidTr="000448D3">
        <w:trPr>
          <w:trHeight w:val="152"/>
        </w:trPr>
        <w:tc>
          <w:tcPr>
            <w:tcW w:w="1838" w:type="dxa"/>
            <w:vAlign w:val="center"/>
          </w:tcPr>
          <w:p w14:paraId="502610BC" w14:textId="77777777" w:rsidR="00F311BA" w:rsidRPr="00CB2FD1" w:rsidRDefault="00F311BA" w:rsidP="00CB2FD1">
            <w:pPr>
              <w:jc w:val="both"/>
              <w:rPr>
                <w:b/>
              </w:rPr>
            </w:pPr>
            <w:r w:rsidRPr="00CB2FD1">
              <w:rPr>
                <w:b/>
              </w:rPr>
              <w:t>Harvesteri, forvarderi, giljotiini, metsa</w:t>
            </w:r>
            <w:r w:rsidRPr="00CB2FD1">
              <w:rPr>
                <w:b/>
              </w:rPr>
              <w:softHyphen/>
              <w:t>majanduslikuks tööks kohandatud põllu</w:t>
            </w:r>
            <w:r w:rsidRPr="00CB2FD1">
              <w:rPr>
                <w:b/>
              </w:rPr>
              <w:softHyphen/>
              <w:t>majandusliku traktori, maapinnamasina operaatoril tööobjektil väljas olles</w:t>
            </w:r>
          </w:p>
        </w:tc>
        <w:tc>
          <w:tcPr>
            <w:tcW w:w="2126" w:type="dxa"/>
            <w:vAlign w:val="center"/>
          </w:tcPr>
          <w:p w14:paraId="5F5CDB61" w14:textId="77777777" w:rsidR="00F311BA" w:rsidRPr="00CB2FD1" w:rsidRDefault="00F311BA" w:rsidP="00CB2FD1">
            <w:pPr>
              <w:jc w:val="both"/>
            </w:pPr>
            <w:r w:rsidRPr="00CB2FD1">
              <w:t>Kinnised tugeva konstruktsiooniga ja libisemist takistava tallaga jalanõud</w:t>
            </w:r>
          </w:p>
        </w:tc>
        <w:tc>
          <w:tcPr>
            <w:tcW w:w="2410" w:type="dxa"/>
            <w:vAlign w:val="center"/>
          </w:tcPr>
          <w:p w14:paraId="08590556" w14:textId="77777777" w:rsidR="00F311BA" w:rsidRPr="00CB2FD1" w:rsidRDefault="00F311BA" w:rsidP="00CB2FD1">
            <w:pPr>
              <w:jc w:val="both"/>
            </w:pPr>
            <w:r w:rsidRPr="00CB2FD1">
              <w:t>-</w:t>
            </w:r>
          </w:p>
        </w:tc>
        <w:tc>
          <w:tcPr>
            <w:tcW w:w="1701" w:type="dxa"/>
            <w:vAlign w:val="center"/>
          </w:tcPr>
          <w:p w14:paraId="5A2E79B3" w14:textId="77777777" w:rsidR="00F311BA" w:rsidRPr="00CB2FD1" w:rsidRDefault="00F311BA" w:rsidP="00CB2FD1">
            <w:pPr>
              <w:jc w:val="both"/>
            </w:pPr>
            <w:proofErr w:type="spellStart"/>
            <w:r w:rsidRPr="00CB2FD1">
              <w:t>Demaskeerivat</w:t>
            </w:r>
            <w:proofErr w:type="spellEnd"/>
            <w:r w:rsidRPr="00CB2FD1">
              <w:t xml:space="preserve"> värvi riietus (nt ohutusvest,</w:t>
            </w:r>
            <w:r w:rsidRPr="00CB2FD1">
              <w:rPr>
                <w:rFonts w:eastAsia="Aptos"/>
                <w:lang w:eastAsia="en-US"/>
              </w:rPr>
              <w:t xml:space="preserve"> </w:t>
            </w:r>
            <w:r w:rsidRPr="00CB2FD1">
              <w:t xml:space="preserve">helkurvest) </w:t>
            </w:r>
          </w:p>
        </w:tc>
        <w:tc>
          <w:tcPr>
            <w:tcW w:w="1276" w:type="dxa"/>
            <w:vAlign w:val="center"/>
          </w:tcPr>
          <w:p w14:paraId="43FFB07A" w14:textId="77777777" w:rsidR="00F311BA" w:rsidRPr="00CB2FD1" w:rsidRDefault="00F311BA" w:rsidP="00CB2FD1">
            <w:pPr>
              <w:jc w:val="both"/>
            </w:pPr>
            <w:r w:rsidRPr="00CB2FD1">
              <w:t>-</w:t>
            </w:r>
          </w:p>
        </w:tc>
        <w:tc>
          <w:tcPr>
            <w:tcW w:w="1417" w:type="dxa"/>
            <w:vAlign w:val="center"/>
          </w:tcPr>
          <w:p w14:paraId="43221A1A" w14:textId="77777777" w:rsidR="00F311BA" w:rsidRPr="00CB2FD1" w:rsidRDefault="00F311BA" w:rsidP="00CB2FD1">
            <w:pPr>
              <w:jc w:val="both"/>
            </w:pPr>
            <w:r w:rsidRPr="00CB2FD1">
              <w:t>Tähtaegne tööstuslik kaitsekiiver (EN 397)</w:t>
            </w:r>
          </w:p>
        </w:tc>
        <w:tc>
          <w:tcPr>
            <w:tcW w:w="1418" w:type="dxa"/>
            <w:vAlign w:val="center"/>
          </w:tcPr>
          <w:p w14:paraId="0E5032DC" w14:textId="77777777" w:rsidR="00F311BA" w:rsidRPr="00CB2FD1" w:rsidRDefault="00F311BA" w:rsidP="00CB2FD1">
            <w:pPr>
              <w:jc w:val="both"/>
            </w:pPr>
            <w:r w:rsidRPr="00CB2FD1">
              <w:t>-</w:t>
            </w:r>
          </w:p>
        </w:tc>
        <w:tc>
          <w:tcPr>
            <w:tcW w:w="1417" w:type="dxa"/>
            <w:vAlign w:val="center"/>
          </w:tcPr>
          <w:p w14:paraId="35BBEC7A" w14:textId="77777777" w:rsidR="00F311BA" w:rsidRPr="00CB2FD1" w:rsidRDefault="00F311BA" w:rsidP="00CB2FD1">
            <w:pPr>
              <w:jc w:val="both"/>
            </w:pPr>
            <w:r w:rsidRPr="00CB2FD1">
              <w:t>-</w:t>
            </w:r>
          </w:p>
        </w:tc>
      </w:tr>
      <w:tr w:rsidR="00F311BA" w:rsidRPr="00CB2FD1" w14:paraId="07D6684E" w14:textId="77777777" w:rsidTr="000448D3">
        <w:trPr>
          <w:trHeight w:val="152"/>
        </w:trPr>
        <w:tc>
          <w:tcPr>
            <w:tcW w:w="1838" w:type="dxa"/>
            <w:vAlign w:val="center"/>
          </w:tcPr>
          <w:p w14:paraId="14ACCE49" w14:textId="77777777" w:rsidR="00F311BA" w:rsidRPr="00CB2FD1" w:rsidRDefault="00F311BA" w:rsidP="00CB2FD1">
            <w:pPr>
              <w:jc w:val="both"/>
              <w:rPr>
                <w:b/>
              </w:rPr>
            </w:pPr>
            <w:r w:rsidRPr="00CB2FD1">
              <w:rPr>
                <w:b/>
              </w:rPr>
              <w:t xml:space="preserve">Puiduveoki, </w:t>
            </w:r>
            <w:proofErr w:type="spellStart"/>
            <w:r w:rsidRPr="00CB2FD1">
              <w:rPr>
                <w:b/>
              </w:rPr>
              <w:t>hakkuri</w:t>
            </w:r>
            <w:proofErr w:type="spellEnd"/>
            <w:r w:rsidRPr="00CB2FD1">
              <w:rPr>
                <w:b/>
              </w:rPr>
              <w:t xml:space="preserve">, hakkpuidu konteinerveoki juhil </w:t>
            </w:r>
            <w:r w:rsidRPr="00CB2FD1">
              <w:rPr>
                <w:b/>
              </w:rPr>
              <w:lastRenderedPageBreak/>
              <w:t>tööobjektil väljas olles</w:t>
            </w:r>
          </w:p>
        </w:tc>
        <w:tc>
          <w:tcPr>
            <w:tcW w:w="2126" w:type="dxa"/>
            <w:vAlign w:val="center"/>
          </w:tcPr>
          <w:p w14:paraId="4472950B" w14:textId="77777777" w:rsidR="00F311BA" w:rsidRPr="00CB2FD1" w:rsidRDefault="00F311BA" w:rsidP="00CB2FD1">
            <w:pPr>
              <w:jc w:val="both"/>
            </w:pPr>
            <w:r w:rsidRPr="00CB2FD1">
              <w:lastRenderedPageBreak/>
              <w:t>Kinnised tugeva konstruktsiooniga ja libisemist takistava tallaga jalanõud</w:t>
            </w:r>
          </w:p>
        </w:tc>
        <w:tc>
          <w:tcPr>
            <w:tcW w:w="2410" w:type="dxa"/>
            <w:vAlign w:val="center"/>
          </w:tcPr>
          <w:p w14:paraId="7ACCAE9E" w14:textId="77777777" w:rsidR="00F311BA" w:rsidRPr="00CB2FD1" w:rsidRDefault="00F311BA" w:rsidP="00CB2FD1">
            <w:pPr>
              <w:jc w:val="both"/>
            </w:pPr>
            <w:r w:rsidRPr="00CB2FD1">
              <w:t>-</w:t>
            </w:r>
          </w:p>
        </w:tc>
        <w:tc>
          <w:tcPr>
            <w:tcW w:w="1701" w:type="dxa"/>
            <w:vAlign w:val="center"/>
          </w:tcPr>
          <w:p w14:paraId="1953EB9F" w14:textId="77777777" w:rsidR="00F311BA" w:rsidRPr="00CB2FD1" w:rsidRDefault="00F311BA" w:rsidP="00CB2FD1">
            <w:pPr>
              <w:jc w:val="both"/>
            </w:pPr>
            <w:proofErr w:type="spellStart"/>
            <w:r w:rsidRPr="00CB2FD1">
              <w:t>Demaskeerivat</w:t>
            </w:r>
            <w:proofErr w:type="spellEnd"/>
            <w:r w:rsidRPr="00CB2FD1">
              <w:t xml:space="preserve"> värvi riietus (nt ohutusvest, helkurvest)</w:t>
            </w:r>
          </w:p>
        </w:tc>
        <w:tc>
          <w:tcPr>
            <w:tcW w:w="1276" w:type="dxa"/>
            <w:vAlign w:val="center"/>
          </w:tcPr>
          <w:p w14:paraId="4382EEEE" w14:textId="77777777" w:rsidR="00F311BA" w:rsidRPr="00CB2FD1" w:rsidRDefault="00F311BA" w:rsidP="00CB2FD1">
            <w:pPr>
              <w:jc w:val="both"/>
            </w:pPr>
            <w:r w:rsidRPr="00CB2FD1">
              <w:t>-</w:t>
            </w:r>
          </w:p>
        </w:tc>
        <w:tc>
          <w:tcPr>
            <w:tcW w:w="1417" w:type="dxa"/>
            <w:vAlign w:val="center"/>
          </w:tcPr>
          <w:p w14:paraId="1114F4D5" w14:textId="77777777" w:rsidR="00F311BA" w:rsidRPr="00CB2FD1" w:rsidRDefault="00F311BA" w:rsidP="00CB2FD1">
            <w:pPr>
              <w:jc w:val="both"/>
            </w:pPr>
            <w:r w:rsidRPr="00CB2FD1">
              <w:t>Tähtaegne tööstuslik kaitsekiiver (EN 397)</w:t>
            </w:r>
          </w:p>
        </w:tc>
        <w:tc>
          <w:tcPr>
            <w:tcW w:w="1418" w:type="dxa"/>
            <w:vAlign w:val="center"/>
          </w:tcPr>
          <w:p w14:paraId="6C015715" w14:textId="77777777" w:rsidR="00F311BA" w:rsidRPr="00CB2FD1" w:rsidRDefault="00F311BA" w:rsidP="00CB2FD1">
            <w:pPr>
              <w:jc w:val="both"/>
            </w:pPr>
            <w:r w:rsidRPr="00CB2FD1">
              <w:t>-</w:t>
            </w:r>
          </w:p>
        </w:tc>
        <w:tc>
          <w:tcPr>
            <w:tcW w:w="1417" w:type="dxa"/>
            <w:vAlign w:val="center"/>
          </w:tcPr>
          <w:p w14:paraId="0A76BA51" w14:textId="77777777" w:rsidR="00F311BA" w:rsidRPr="00CB2FD1" w:rsidRDefault="00F311BA" w:rsidP="00CB2FD1">
            <w:pPr>
              <w:jc w:val="both"/>
            </w:pPr>
            <w:r w:rsidRPr="00CB2FD1">
              <w:t>-</w:t>
            </w:r>
          </w:p>
        </w:tc>
      </w:tr>
    </w:tbl>
    <w:p w14:paraId="476C38A0" w14:textId="77777777" w:rsidR="003F1B6F" w:rsidRPr="00CB2FD1" w:rsidRDefault="003F1B6F" w:rsidP="00CB2FD1">
      <w:pPr>
        <w:jc w:val="both"/>
        <w:outlineLvl w:val="0"/>
      </w:pPr>
    </w:p>
    <w:p w14:paraId="1DC5261F" w14:textId="77777777" w:rsidR="006350E3" w:rsidRPr="00CB2FD1" w:rsidRDefault="006350E3" w:rsidP="00CB2FD1">
      <w:pPr>
        <w:jc w:val="both"/>
        <w:outlineLvl w:val="0"/>
      </w:pPr>
    </w:p>
    <w:p w14:paraId="4F6751AA" w14:textId="77777777" w:rsidR="003F1B6F" w:rsidRPr="00CB2FD1" w:rsidRDefault="003F1B6F" w:rsidP="00CB2FD1">
      <w:pPr>
        <w:jc w:val="both"/>
      </w:pPr>
    </w:p>
    <w:p w14:paraId="49B4CEAF" w14:textId="77777777" w:rsidR="00BE704D" w:rsidRDefault="00BE704D" w:rsidP="00CB2FD1">
      <w:pPr>
        <w:ind w:left="4248" w:firstLine="708"/>
        <w:jc w:val="both"/>
        <w:outlineLvl w:val="0"/>
      </w:pPr>
    </w:p>
    <w:p w14:paraId="4A877B18" w14:textId="77777777" w:rsidR="00223410" w:rsidRDefault="00223410" w:rsidP="00CB2FD1">
      <w:pPr>
        <w:ind w:left="4248" w:firstLine="708"/>
        <w:jc w:val="both"/>
        <w:outlineLvl w:val="0"/>
      </w:pPr>
    </w:p>
    <w:p w14:paraId="2FEE5FDB" w14:textId="77777777" w:rsidR="00223410" w:rsidRDefault="00223410" w:rsidP="00CB2FD1">
      <w:pPr>
        <w:ind w:left="4248" w:firstLine="708"/>
        <w:jc w:val="both"/>
        <w:outlineLvl w:val="0"/>
      </w:pPr>
    </w:p>
    <w:p w14:paraId="3F80C653" w14:textId="77777777" w:rsidR="00223410" w:rsidRDefault="00223410" w:rsidP="00CB2FD1">
      <w:pPr>
        <w:ind w:left="4248" w:firstLine="708"/>
        <w:jc w:val="both"/>
        <w:outlineLvl w:val="0"/>
      </w:pPr>
    </w:p>
    <w:p w14:paraId="5C1781BB" w14:textId="77777777" w:rsidR="00223410" w:rsidRDefault="00223410" w:rsidP="00CB2FD1">
      <w:pPr>
        <w:ind w:left="4248" w:firstLine="708"/>
        <w:jc w:val="both"/>
        <w:outlineLvl w:val="0"/>
      </w:pPr>
    </w:p>
    <w:p w14:paraId="71982C0E" w14:textId="77777777" w:rsidR="00223410" w:rsidRDefault="00223410" w:rsidP="00CB2FD1">
      <w:pPr>
        <w:ind w:left="4248" w:firstLine="708"/>
        <w:jc w:val="both"/>
        <w:outlineLvl w:val="0"/>
      </w:pPr>
    </w:p>
    <w:p w14:paraId="0A6BA7C5" w14:textId="77777777" w:rsidR="00223410" w:rsidRDefault="00223410" w:rsidP="00CB2FD1">
      <w:pPr>
        <w:ind w:left="4248" w:firstLine="708"/>
        <w:jc w:val="both"/>
        <w:outlineLvl w:val="0"/>
      </w:pPr>
    </w:p>
    <w:p w14:paraId="7E30DCBC" w14:textId="77777777" w:rsidR="00223410" w:rsidRDefault="00223410" w:rsidP="00CB2FD1">
      <w:pPr>
        <w:ind w:left="4248" w:firstLine="708"/>
        <w:jc w:val="both"/>
        <w:outlineLvl w:val="0"/>
      </w:pPr>
    </w:p>
    <w:p w14:paraId="615CED1F" w14:textId="77777777" w:rsidR="00223410" w:rsidRDefault="00223410" w:rsidP="00CB2FD1">
      <w:pPr>
        <w:ind w:left="4248" w:firstLine="708"/>
        <w:jc w:val="both"/>
        <w:outlineLvl w:val="0"/>
      </w:pPr>
    </w:p>
    <w:p w14:paraId="6E90116D" w14:textId="77777777" w:rsidR="00223410" w:rsidRDefault="00223410" w:rsidP="00CB2FD1">
      <w:pPr>
        <w:ind w:left="4248" w:firstLine="708"/>
        <w:jc w:val="both"/>
        <w:outlineLvl w:val="0"/>
      </w:pPr>
    </w:p>
    <w:p w14:paraId="28A8F4FB" w14:textId="77777777" w:rsidR="00223410" w:rsidRDefault="00223410" w:rsidP="00CB2FD1">
      <w:pPr>
        <w:ind w:left="4248" w:firstLine="708"/>
        <w:jc w:val="both"/>
        <w:outlineLvl w:val="0"/>
      </w:pPr>
    </w:p>
    <w:p w14:paraId="2A4C5B3B" w14:textId="77777777" w:rsidR="00223410" w:rsidRDefault="00223410" w:rsidP="00CB2FD1">
      <w:pPr>
        <w:ind w:left="4248" w:firstLine="708"/>
        <w:jc w:val="both"/>
        <w:outlineLvl w:val="0"/>
      </w:pPr>
    </w:p>
    <w:p w14:paraId="217B7078" w14:textId="77777777" w:rsidR="00223410" w:rsidRDefault="00223410" w:rsidP="00CB2FD1">
      <w:pPr>
        <w:ind w:left="4248" w:firstLine="708"/>
        <w:jc w:val="both"/>
        <w:outlineLvl w:val="0"/>
      </w:pPr>
    </w:p>
    <w:p w14:paraId="02D4D8A8" w14:textId="77777777" w:rsidR="00223410" w:rsidRDefault="00223410" w:rsidP="00CB2FD1">
      <w:pPr>
        <w:ind w:left="4248" w:firstLine="708"/>
        <w:jc w:val="both"/>
        <w:outlineLvl w:val="0"/>
      </w:pPr>
    </w:p>
    <w:p w14:paraId="1D89EFF4" w14:textId="77777777" w:rsidR="00223410" w:rsidRDefault="00223410" w:rsidP="00CB2FD1">
      <w:pPr>
        <w:ind w:left="4248" w:firstLine="708"/>
        <w:jc w:val="both"/>
        <w:outlineLvl w:val="0"/>
      </w:pPr>
    </w:p>
    <w:p w14:paraId="24DFBF49" w14:textId="77777777" w:rsidR="00223410" w:rsidRDefault="00223410" w:rsidP="00CB2FD1">
      <w:pPr>
        <w:ind w:left="4248" w:firstLine="708"/>
        <w:jc w:val="both"/>
        <w:outlineLvl w:val="0"/>
      </w:pPr>
    </w:p>
    <w:p w14:paraId="1E2BE274" w14:textId="77777777" w:rsidR="00223410" w:rsidRDefault="00223410" w:rsidP="00CB2FD1">
      <w:pPr>
        <w:ind w:left="4248" w:firstLine="708"/>
        <w:jc w:val="both"/>
        <w:outlineLvl w:val="0"/>
      </w:pPr>
    </w:p>
    <w:p w14:paraId="1FFD37E4" w14:textId="77777777" w:rsidR="00223410" w:rsidRDefault="00223410" w:rsidP="00CB2FD1">
      <w:pPr>
        <w:ind w:left="4248" w:firstLine="708"/>
        <w:jc w:val="both"/>
        <w:outlineLvl w:val="0"/>
      </w:pPr>
    </w:p>
    <w:p w14:paraId="0D388091" w14:textId="77777777" w:rsidR="00223410" w:rsidRDefault="00223410" w:rsidP="00CB2FD1">
      <w:pPr>
        <w:ind w:left="4248" w:firstLine="708"/>
        <w:jc w:val="both"/>
        <w:outlineLvl w:val="0"/>
      </w:pPr>
    </w:p>
    <w:p w14:paraId="29694F7D" w14:textId="77777777" w:rsidR="00223410" w:rsidRDefault="00223410" w:rsidP="00CB2FD1">
      <w:pPr>
        <w:ind w:left="4248" w:firstLine="708"/>
        <w:jc w:val="both"/>
        <w:outlineLvl w:val="0"/>
      </w:pPr>
    </w:p>
    <w:p w14:paraId="599B71D3" w14:textId="77777777" w:rsidR="00223410" w:rsidRDefault="00223410" w:rsidP="00CB2FD1">
      <w:pPr>
        <w:ind w:left="4248" w:firstLine="708"/>
        <w:jc w:val="both"/>
        <w:outlineLvl w:val="0"/>
      </w:pPr>
    </w:p>
    <w:p w14:paraId="04D1736F" w14:textId="77777777" w:rsidR="00223410" w:rsidRDefault="00223410" w:rsidP="00CB2FD1">
      <w:pPr>
        <w:ind w:left="4248" w:firstLine="708"/>
        <w:jc w:val="both"/>
        <w:outlineLvl w:val="0"/>
      </w:pPr>
    </w:p>
    <w:p w14:paraId="086103EA" w14:textId="77777777" w:rsidR="00223410" w:rsidRDefault="00223410" w:rsidP="00CB2FD1">
      <w:pPr>
        <w:ind w:left="4248" w:firstLine="708"/>
        <w:jc w:val="both"/>
        <w:outlineLvl w:val="0"/>
      </w:pPr>
    </w:p>
    <w:p w14:paraId="020E0012" w14:textId="77777777" w:rsidR="00223410" w:rsidRDefault="00223410" w:rsidP="00CB2FD1">
      <w:pPr>
        <w:ind w:left="4248" w:firstLine="708"/>
        <w:jc w:val="both"/>
        <w:outlineLvl w:val="0"/>
      </w:pPr>
    </w:p>
    <w:p w14:paraId="296054CE" w14:textId="77777777" w:rsidR="00223410" w:rsidRDefault="00223410" w:rsidP="00CB2FD1">
      <w:pPr>
        <w:ind w:left="4248" w:firstLine="708"/>
        <w:jc w:val="both"/>
        <w:outlineLvl w:val="0"/>
      </w:pPr>
    </w:p>
    <w:p w14:paraId="3B91A674" w14:textId="77777777" w:rsidR="00223410" w:rsidRDefault="00223410" w:rsidP="00CB2FD1">
      <w:pPr>
        <w:ind w:left="4248" w:firstLine="708"/>
        <w:jc w:val="both"/>
        <w:outlineLvl w:val="0"/>
      </w:pPr>
    </w:p>
    <w:p w14:paraId="4FE4D388" w14:textId="77777777" w:rsidR="007360A4" w:rsidRDefault="007360A4" w:rsidP="00CB2FD1">
      <w:pPr>
        <w:ind w:left="4248" w:firstLine="708"/>
        <w:jc w:val="both"/>
        <w:outlineLvl w:val="0"/>
        <w:sectPr w:rsidR="007360A4" w:rsidSect="002B71B3">
          <w:pgSz w:w="16838" w:h="11906" w:orient="landscape"/>
          <w:pgMar w:top="1418" w:right="1134" w:bottom="1418" w:left="1134" w:header="709" w:footer="709" w:gutter="0"/>
          <w:cols w:space="708"/>
          <w:formProt w:val="0"/>
          <w:titlePg/>
          <w:docGrid w:linePitch="360"/>
        </w:sectPr>
      </w:pPr>
    </w:p>
    <w:p w14:paraId="19F8A6ED" w14:textId="77777777" w:rsidR="00223410" w:rsidRDefault="00223410" w:rsidP="007360A4">
      <w:pPr>
        <w:ind w:left="4248" w:firstLine="708"/>
        <w:jc w:val="right"/>
        <w:outlineLvl w:val="0"/>
      </w:pPr>
    </w:p>
    <w:p w14:paraId="73C58A96" w14:textId="7977E9EF" w:rsidR="00CB59E7" w:rsidRDefault="00CB59E7" w:rsidP="00F62244">
      <w:pPr>
        <w:ind w:left="4248" w:firstLine="708"/>
        <w:jc w:val="right"/>
        <w:outlineLvl w:val="0"/>
      </w:pPr>
      <w:r>
        <w:t>Lisa 6</w:t>
      </w:r>
    </w:p>
    <w:p w14:paraId="7C6280F8" w14:textId="6B6E4BBD" w:rsidR="00CB59E7" w:rsidRDefault="00CB59E7" w:rsidP="00F62244">
      <w:pPr>
        <w:ind w:left="4248" w:firstLine="708"/>
        <w:jc w:val="right"/>
        <w:outlineLvl w:val="0"/>
      </w:pPr>
      <w:r>
        <w:t xml:space="preserve">RMK ja </w:t>
      </w:r>
      <w:r w:rsidR="00614FAE">
        <w:t>METSAWORKS OÜ</w:t>
      </w:r>
      <w:r>
        <w:t xml:space="preserve"> vahelise</w:t>
      </w:r>
    </w:p>
    <w:p w14:paraId="5A0B2918" w14:textId="4740A969" w:rsidR="00223410" w:rsidRPr="00C04335" w:rsidRDefault="002C075F" w:rsidP="00F62244">
      <w:pPr>
        <w:ind w:left="3540" w:firstLine="708"/>
        <w:jc w:val="right"/>
        <w:outlineLvl w:val="0"/>
      </w:pPr>
      <w:r>
        <w:t xml:space="preserve">         </w:t>
      </w:r>
      <w:r w:rsidR="00584EEA">
        <w:t xml:space="preserve">  </w:t>
      </w:r>
      <w:r w:rsidR="009F1C24">
        <w:t>võsasaetööde</w:t>
      </w:r>
      <w:r w:rsidR="00CB59E7">
        <w:t xml:space="preserve"> töövõtulepingu              </w:t>
      </w:r>
      <w:r>
        <w:t xml:space="preserve">       </w:t>
      </w:r>
      <w:r w:rsidR="00584EEA">
        <w:t xml:space="preserve">   </w:t>
      </w:r>
      <w:r w:rsidR="00CB59E7">
        <w:t xml:space="preserve">nr </w:t>
      </w:r>
      <w:r w:rsidR="00001149">
        <w:t>3-2.5.3/1814/2025/299</w:t>
      </w:r>
      <w:r w:rsidR="00CB59E7">
        <w:t xml:space="preserve"> juurde</w:t>
      </w:r>
    </w:p>
    <w:p w14:paraId="54660661" w14:textId="77777777" w:rsidR="007360A4" w:rsidRPr="00C04335" w:rsidRDefault="007360A4" w:rsidP="007360A4">
      <w:pPr>
        <w:ind w:left="4248" w:firstLine="708"/>
        <w:jc w:val="right"/>
        <w:outlineLvl w:val="0"/>
      </w:pPr>
    </w:p>
    <w:p w14:paraId="0ECE82B7" w14:textId="6400A0A8" w:rsidR="007360A4" w:rsidRPr="00B53DAD" w:rsidRDefault="00F272C4" w:rsidP="007360A4">
      <w:pPr>
        <w:pStyle w:val="Default"/>
        <w:spacing w:line="360" w:lineRule="auto"/>
        <w:jc w:val="right"/>
        <w:rPr>
          <w:color w:val="auto"/>
        </w:rPr>
      </w:pPr>
      <w:r w:rsidRPr="00B53DAD">
        <w:rPr>
          <w:color w:val="auto"/>
        </w:rPr>
        <w:t>(hiliseima digitaalallkirja kuupäev)</w:t>
      </w:r>
    </w:p>
    <w:p w14:paraId="23796845" w14:textId="77777777" w:rsidR="007360A4" w:rsidRPr="00C04335" w:rsidRDefault="007360A4" w:rsidP="007360A4">
      <w:pPr>
        <w:pStyle w:val="Default"/>
        <w:spacing w:line="360" w:lineRule="auto"/>
        <w:jc w:val="center"/>
        <w:rPr>
          <w:b/>
          <w:bCs/>
          <w:color w:val="auto"/>
        </w:rPr>
      </w:pPr>
      <w:r w:rsidRPr="00C04335">
        <w:rPr>
          <w:b/>
          <w:bCs/>
          <w:color w:val="auto"/>
        </w:rPr>
        <w:t>Võsasaetööde hinnamääramise juhend</w:t>
      </w:r>
    </w:p>
    <w:p w14:paraId="03A1E4FA" w14:textId="77777777" w:rsidR="007360A4" w:rsidRPr="00C04335" w:rsidRDefault="007360A4" w:rsidP="007360A4">
      <w:pPr>
        <w:pStyle w:val="Default"/>
        <w:spacing w:line="360" w:lineRule="auto"/>
        <w:jc w:val="both"/>
        <w:rPr>
          <w:b/>
          <w:bCs/>
          <w:color w:val="auto"/>
        </w:rPr>
      </w:pPr>
    </w:p>
    <w:p w14:paraId="74DA105A" w14:textId="77777777" w:rsidR="007360A4" w:rsidRPr="00C04335" w:rsidRDefault="007360A4" w:rsidP="007360A4">
      <w:pPr>
        <w:pStyle w:val="Default"/>
        <w:numPr>
          <w:ilvl w:val="0"/>
          <w:numId w:val="45"/>
        </w:numPr>
        <w:spacing w:line="360" w:lineRule="auto"/>
        <w:jc w:val="both"/>
        <w:rPr>
          <w:b/>
          <w:bCs/>
          <w:color w:val="auto"/>
        </w:rPr>
      </w:pPr>
      <w:r w:rsidRPr="00C04335">
        <w:rPr>
          <w:b/>
          <w:bCs/>
          <w:color w:val="auto"/>
        </w:rPr>
        <w:t>Mõisted ja lühendid</w:t>
      </w:r>
    </w:p>
    <w:p w14:paraId="6CB23C1C" w14:textId="77777777" w:rsidR="007360A4" w:rsidRPr="00C04335" w:rsidRDefault="007360A4" w:rsidP="007360A4">
      <w:pPr>
        <w:pStyle w:val="Default"/>
        <w:numPr>
          <w:ilvl w:val="1"/>
          <w:numId w:val="45"/>
        </w:numPr>
        <w:spacing w:line="360" w:lineRule="auto"/>
        <w:jc w:val="both"/>
        <w:rPr>
          <w:b/>
          <w:bCs/>
          <w:color w:val="auto"/>
        </w:rPr>
      </w:pPr>
      <w:r w:rsidRPr="00C04335">
        <w:rPr>
          <w:bCs/>
          <w:color w:val="auto"/>
        </w:rPr>
        <w:t>Kõrgusklass – fikseeritud kõrguste vahemik, mille väljaraiutavate puude arv hektari kohta on keskmiselt ühetaoline.</w:t>
      </w:r>
    </w:p>
    <w:p w14:paraId="0CB90246" w14:textId="77777777" w:rsidR="007360A4" w:rsidRPr="00C04335" w:rsidRDefault="007360A4" w:rsidP="007360A4">
      <w:pPr>
        <w:pStyle w:val="Default"/>
        <w:numPr>
          <w:ilvl w:val="1"/>
          <w:numId w:val="45"/>
        </w:numPr>
        <w:spacing w:line="360" w:lineRule="auto"/>
        <w:jc w:val="both"/>
        <w:rPr>
          <w:b/>
          <w:bCs/>
          <w:color w:val="auto"/>
        </w:rPr>
      </w:pPr>
      <w:r w:rsidRPr="00C04335">
        <w:rPr>
          <w:bCs/>
          <w:color w:val="auto"/>
        </w:rPr>
        <w:t>Hinnaparanduse koefitsient – kordaja, mille võrra erineb ühikuhind hinnaraamistikus esitatud kõrgusklassi  ühikuhinnast.</w:t>
      </w:r>
    </w:p>
    <w:p w14:paraId="3098F3E6" w14:textId="77777777" w:rsidR="007360A4" w:rsidRPr="00C04335" w:rsidRDefault="007360A4" w:rsidP="007360A4">
      <w:pPr>
        <w:pStyle w:val="Default"/>
        <w:numPr>
          <w:ilvl w:val="1"/>
          <w:numId w:val="45"/>
        </w:numPr>
        <w:spacing w:line="360" w:lineRule="auto"/>
        <w:jc w:val="both"/>
        <w:rPr>
          <w:color w:val="auto"/>
        </w:rPr>
      </w:pPr>
      <w:r w:rsidRPr="00C04335">
        <w:rPr>
          <w:color w:val="auto"/>
        </w:rPr>
        <w:t>Lehtpuu LU ala – looduslikult tekkinud lehtpuu uuendusega valgustusraie ala</w:t>
      </w:r>
    </w:p>
    <w:p w14:paraId="76D1886E" w14:textId="77777777" w:rsidR="007360A4" w:rsidRPr="00C04335" w:rsidRDefault="007360A4" w:rsidP="007360A4">
      <w:pPr>
        <w:pStyle w:val="Default"/>
        <w:spacing w:line="360" w:lineRule="auto"/>
        <w:ind w:left="792"/>
        <w:jc w:val="both"/>
        <w:rPr>
          <w:b/>
          <w:bCs/>
          <w:color w:val="auto"/>
        </w:rPr>
      </w:pPr>
    </w:p>
    <w:p w14:paraId="5F6BE7E8" w14:textId="77777777" w:rsidR="007360A4" w:rsidRPr="00C04335" w:rsidRDefault="007360A4" w:rsidP="007360A4">
      <w:pPr>
        <w:pStyle w:val="Default"/>
        <w:numPr>
          <w:ilvl w:val="0"/>
          <w:numId w:val="45"/>
        </w:numPr>
        <w:spacing w:line="360" w:lineRule="auto"/>
        <w:jc w:val="both"/>
        <w:rPr>
          <w:b/>
          <w:bCs/>
          <w:color w:val="auto"/>
        </w:rPr>
      </w:pPr>
      <w:r w:rsidRPr="00C04335">
        <w:rPr>
          <w:b/>
          <w:bCs/>
          <w:color w:val="auto"/>
        </w:rPr>
        <w:t>Võsasaetööde hinnamääramine</w:t>
      </w:r>
    </w:p>
    <w:p w14:paraId="49ACAA8A" w14:textId="77777777" w:rsidR="007360A4" w:rsidRPr="00C04335" w:rsidRDefault="007360A4" w:rsidP="007360A4">
      <w:pPr>
        <w:pStyle w:val="Default"/>
        <w:numPr>
          <w:ilvl w:val="1"/>
          <w:numId w:val="45"/>
        </w:numPr>
        <w:spacing w:line="360" w:lineRule="auto"/>
        <w:jc w:val="both"/>
        <w:rPr>
          <w:color w:val="auto"/>
        </w:rPr>
      </w:pPr>
      <w:r w:rsidRPr="00C04335">
        <w:rPr>
          <w:color w:val="auto"/>
        </w:rPr>
        <w:t xml:space="preserve">Valgustusraie hinnamääramine toimub väljaraiutavate puude kõrgusklasside alusel, mis on esitatud tabelis 1. </w:t>
      </w:r>
    </w:p>
    <w:p w14:paraId="00174242" w14:textId="77777777" w:rsidR="007360A4" w:rsidRPr="00C04335" w:rsidRDefault="007360A4" w:rsidP="007360A4">
      <w:pPr>
        <w:pStyle w:val="Loendilik"/>
        <w:numPr>
          <w:ilvl w:val="1"/>
          <w:numId w:val="45"/>
        </w:numPr>
        <w:spacing w:line="360" w:lineRule="auto"/>
        <w:contextualSpacing/>
        <w:jc w:val="both"/>
        <w:rPr>
          <w:rFonts w:ascii="Times New Roman" w:hAnsi="Times New Roman"/>
          <w:sz w:val="24"/>
          <w:szCs w:val="24"/>
        </w:rPr>
      </w:pPr>
      <w:r w:rsidRPr="00C04335">
        <w:rPr>
          <w:rFonts w:ascii="Times New Roman" w:hAnsi="Times New Roman"/>
          <w:sz w:val="24"/>
          <w:szCs w:val="24"/>
        </w:rPr>
        <w:t xml:space="preserve">Kõrgusklass määratakse mõõtmistega, mille arv ja paigutus valitakse selliselt, et kogu ala oleks piisavalt iseloomustatud. </w:t>
      </w:r>
    </w:p>
    <w:p w14:paraId="17559474" w14:textId="77777777" w:rsidR="007360A4" w:rsidRPr="00C04335" w:rsidRDefault="007360A4" w:rsidP="007360A4">
      <w:pPr>
        <w:pStyle w:val="Default"/>
        <w:numPr>
          <w:ilvl w:val="1"/>
          <w:numId w:val="45"/>
        </w:numPr>
        <w:spacing w:line="360" w:lineRule="auto"/>
        <w:jc w:val="both"/>
        <w:rPr>
          <w:color w:val="auto"/>
        </w:rPr>
      </w:pPr>
      <w:r w:rsidRPr="00C04335">
        <w:rPr>
          <w:color w:val="auto"/>
        </w:rPr>
        <w:t>Metsakasvatajal on õigus vähendada  raie ühikuhinda juhul, kui väljaraiutavate puude arv on väiksem kui tabelis 2 toodud väljaraiutavate puude arvud kõrgusklasside lõikes, kasutades selleks hinnaparanduse koefitsienti vastavalt tabelile 2.</w:t>
      </w:r>
    </w:p>
    <w:p w14:paraId="492CDBA4" w14:textId="77777777" w:rsidR="007360A4" w:rsidRPr="00C04335" w:rsidRDefault="007360A4" w:rsidP="007360A4">
      <w:pPr>
        <w:pStyle w:val="Default"/>
        <w:numPr>
          <w:ilvl w:val="2"/>
          <w:numId w:val="45"/>
        </w:numPr>
        <w:spacing w:line="360" w:lineRule="auto"/>
        <w:jc w:val="both"/>
        <w:rPr>
          <w:color w:val="auto"/>
        </w:rPr>
      </w:pPr>
      <w:r w:rsidRPr="00C04335">
        <w:rPr>
          <w:color w:val="auto"/>
        </w:rPr>
        <w:t xml:space="preserve">Hinnaparanduse koefitsiendi astmeks on  10%. </w:t>
      </w:r>
    </w:p>
    <w:p w14:paraId="58F2FE3C" w14:textId="77777777" w:rsidR="007360A4" w:rsidRPr="00C04335" w:rsidRDefault="007360A4" w:rsidP="007360A4">
      <w:pPr>
        <w:pStyle w:val="Default"/>
        <w:numPr>
          <w:ilvl w:val="2"/>
          <w:numId w:val="45"/>
        </w:numPr>
        <w:spacing w:line="360" w:lineRule="auto"/>
        <w:jc w:val="both"/>
        <w:rPr>
          <w:color w:val="auto"/>
        </w:rPr>
      </w:pPr>
      <w:r w:rsidRPr="00C04335">
        <w:rPr>
          <w:color w:val="auto"/>
        </w:rPr>
        <w:t xml:space="preserve">Hinnaparanduse koefitsiendi rakendamisel töölaual sisestatakse põhjendus, milles fikseeritakse lisaks ka väljaraiutavate puude arv. </w:t>
      </w:r>
    </w:p>
    <w:p w14:paraId="7D101B62" w14:textId="77777777" w:rsidR="007360A4" w:rsidRPr="00C04335" w:rsidRDefault="007360A4" w:rsidP="007360A4">
      <w:pPr>
        <w:pStyle w:val="Default"/>
        <w:numPr>
          <w:ilvl w:val="2"/>
          <w:numId w:val="45"/>
        </w:numPr>
        <w:spacing w:line="360" w:lineRule="auto"/>
        <w:jc w:val="both"/>
      </w:pPr>
      <w:r w:rsidRPr="00C04335">
        <w:rPr>
          <w:color w:val="auto"/>
        </w:rPr>
        <w:t xml:space="preserve">Hinnaparanduse koefitsiendi rakendamiseks tehakse proovitükid. Hindamine tehakse ühel  proovitükil pindalaga kuni 0,49 ha eraldistel, kahel proovitükil pindalaga kuni 0,99 ha eraldistel, edaspidi lisatakse vähemalt üks proovitükk iga järgmise hektari kohta. </w:t>
      </w:r>
      <w:r w:rsidRPr="00C04335">
        <w:t xml:space="preserve">Proovitükkide arv ja paigutus valitakse selliselt, et kogu ala oleks piisavalt iseloomustatud. </w:t>
      </w:r>
    </w:p>
    <w:p w14:paraId="6DF78BC4" w14:textId="77777777" w:rsidR="007360A4" w:rsidRPr="00C04335" w:rsidRDefault="007360A4" w:rsidP="007360A4">
      <w:pPr>
        <w:pStyle w:val="Default"/>
        <w:numPr>
          <w:ilvl w:val="2"/>
          <w:numId w:val="45"/>
        </w:numPr>
        <w:spacing w:line="360" w:lineRule="auto"/>
        <w:jc w:val="both"/>
      </w:pPr>
      <w:r w:rsidRPr="00C04335">
        <w:t xml:space="preserve">Proovitükil loendatakse kõik raiutavad puud ning hinnatakse nende keskmine kõrgus. Põõsad, mille harud vajavad ühekaupa raiet, loendatakse eraldi tüvedeks. Põõsad, mille harud ei vaja ühekaupa raiet loendatakse kokku üheks tüveks. </w:t>
      </w:r>
    </w:p>
    <w:p w14:paraId="4CB9C022" w14:textId="77777777" w:rsidR="007360A4" w:rsidRPr="00C04335" w:rsidRDefault="007360A4" w:rsidP="007360A4">
      <w:pPr>
        <w:pStyle w:val="Default"/>
        <w:numPr>
          <w:ilvl w:val="2"/>
          <w:numId w:val="45"/>
        </w:numPr>
        <w:spacing w:line="360" w:lineRule="auto"/>
        <w:jc w:val="both"/>
      </w:pPr>
      <w:r w:rsidRPr="00C04335">
        <w:lastRenderedPageBreak/>
        <w:t xml:space="preserve">Hindamisel on lubatud kasutada proovitükke pindalaga: 16 m2 (4x4 m ruutproovitükina või raadius 2,26 m ringproovitükina), 50 m2 (raadius 3,99 m ringproovitükina) või 100 m2 (raadius 5,64 m ringproovitükina). </w:t>
      </w:r>
    </w:p>
    <w:p w14:paraId="0D0CC1C7" w14:textId="77777777" w:rsidR="007360A4" w:rsidRPr="00C04335" w:rsidRDefault="007360A4" w:rsidP="007360A4">
      <w:pPr>
        <w:pStyle w:val="Default"/>
        <w:numPr>
          <w:ilvl w:val="1"/>
          <w:numId w:val="45"/>
        </w:numPr>
        <w:spacing w:line="360" w:lineRule="auto"/>
        <w:jc w:val="both"/>
        <w:rPr>
          <w:color w:val="auto"/>
        </w:rPr>
      </w:pPr>
      <w:r w:rsidRPr="00C04335">
        <w:rPr>
          <w:color w:val="auto"/>
        </w:rPr>
        <w:t xml:space="preserve">Valgustusraie eraldistel, kus valdavalt on vajadus vaarika ja rohttaimede niitmiseks, kasutatakse töövõtte VA alamliike (ÜT, KO, ÜP), mille ühikuhind vastab MUH hinnaraamistikule. </w:t>
      </w:r>
    </w:p>
    <w:p w14:paraId="751FAB9A" w14:textId="447FDF2E" w:rsidR="007360A4" w:rsidRPr="00C04335" w:rsidRDefault="007360A4" w:rsidP="00C04335">
      <w:pPr>
        <w:pStyle w:val="Default"/>
        <w:tabs>
          <w:tab w:val="left" w:pos="1418"/>
        </w:tabs>
        <w:spacing w:line="360" w:lineRule="auto"/>
        <w:ind w:left="1224"/>
        <w:jc w:val="both"/>
        <w:rPr>
          <w:color w:val="auto"/>
        </w:rPr>
      </w:pPr>
      <w:r w:rsidRPr="00C04335">
        <w:rPr>
          <w:color w:val="auto"/>
        </w:rPr>
        <w:t xml:space="preserve">                              </w:t>
      </w:r>
    </w:p>
    <w:p w14:paraId="3CB27C74" w14:textId="33FD768E" w:rsidR="007360A4" w:rsidRPr="00C04335" w:rsidRDefault="007360A4" w:rsidP="00796E88">
      <w:pPr>
        <w:pStyle w:val="Loendilik"/>
        <w:numPr>
          <w:ilvl w:val="0"/>
          <w:numId w:val="45"/>
        </w:numPr>
        <w:spacing w:before="240" w:after="200" w:line="360" w:lineRule="auto"/>
        <w:contextualSpacing/>
        <w:jc w:val="both"/>
        <w:rPr>
          <w:rFonts w:ascii="Times New Roman" w:hAnsi="Times New Roman"/>
          <w:sz w:val="24"/>
          <w:szCs w:val="24"/>
        </w:rPr>
      </w:pPr>
      <w:r w:rsidRPr="00C04335">
        <w:rPr>
          <w:rFonts w:ascii="Times New Roman" w:hAnsi="Times New Roman"/>
          <w:b/>
          <w:sz w:val="24"/>
          <w:szCs w:val="24"/>
        </w:rPr>
        <w:t>Hinnalisad</w:t>
      </w:r>
    </w:p>
    <w:p w14:paraId="63295F28" w14:textId="4738D850" w:rsidR="007360A4" w:rsidRPr="00C04335" w:rsidRDefault="007360A4" w:rsidP="00796E88">
      <w:pPr>
        <w:pStyle w:val="Loendilik"/>
        <w:spacing w:before="240" w:line="360" w:lineRule="auto"/>
        <w:ind w:left="360"/>
        <w:jc w:val="both"/>
        <w:rPr>
          <w:rFonts w:ascii="Times New Roman" w:hAnsi="Times New Roman"/>
          <w:sz w:val="24"/>
          <w:szCs w:val="24"/>
        </w:rPr>
      </w:pPr>
      <w:r w:rsidRPr="00C04335">
        <w:rPr>
          <w:rFonts w:ascii="Times New Roman" w:hAnsi="Times New Roman"/>
          <w:sz w:val="24"/>
          <w:szCs w:val="24"/>
        </w:rPr>
        <w:t xml:space="preserve">Võsasaetöödel kasutatakse vajadusel järgmiseid lisatasusid: </w:t>
      </w:r>
    </w:p>
    <w:p w14:paraId="45346A6E" w14:textId="77777777" w:rsidR="007360A4" w:rsidRPr="00C04335" w:rsidRDefault="007360A4" w:rsidP="007360A4">
      <w:pPr>
        <w:pStyle w:val="Loendilik"/>
        <w:numPr>
          <w:ilvl w:val="1"/>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Metsauuenduse hooldamisel:</w:t>
      </w:r>
    </w:p>
    <w:p w14:paraId="06E3E331"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Nõudlik maastik:  maapinna ettevalmistus teostatud mätastusena, järsud nõlvad, </w:t>
      </w:r>
      <w:proofErr w:type="spellStart"/>
      <w:r w:rsidRPr="00C04335">
        <w:rPr>
          <w:rFonts w:ascii="Times New Roman" w:hAnsi="Times New Roman"/>
          <w:sz w:val="24"/>
          <w:szCs w:val="24"/>
        </w:rPr>
        <w:t>pokuline</w:t>
      </w:r>
      <w:proofErr w:type="spellEnd"/>
      <w:r w:rsidRPr="00C04335">
        <w:rPr>
          <w:rFonts w:ascii="Times New Roman" w:hAnsi="Times New Roman"/>
          <w:sz w:val="24"/>
          <w:szCs w:val="24"/>
        </w:rPr>
        <w:t xml:space="preserve"> maapind– määratakse hinnalisa 20%;</w:t>
      </w:r>
    </w:p>
    <w:p w14:paraId="6F8F917C"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Keskmine sarapuu: </w:t>
      </w:r>
      <w:proofErr w:type="spellStart"/>
      <w:r w:rsidRPr="00C04335">
        <w:rPr>
          <w:rFonts w:ascii="Times New Roman" w:hAnsi="Times New Roman"/>
          <w:sz w:val="24"/>
          <w:szCs w:val="24"/>
        </w:rPr>
        <w:t>ülepinnalisel</w:t>
      </w:r>
      <w:proofErr w:type="spellEnd"/>
      <w:r w:rsidRPr="00C04335">
        <w:rPr>
          <w:rFonts w:ascii="Times New Roman" w:hAnsi="Times New Roman"/>
          <w:sz w:val="24"/>
          <w:szCs w:val="24"/>
        </w:rPr>
        <w:t xml:space="preserve"> hooldamisel (MUH ÜP) on sarapuu põõsaste kõrgus vahemikus 2 kuni 5 meetrit ja nende katvus on enam kui 30% raielangi katvusest visuaalselt- määratakse hinnalisa 20%;</w:t>
      </w:r>
    </w:p>
    <w:p w14:paraId="71CD3535"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Raske sarapuu:  </w:t>
      </w:r>
      <w:proofErr w:type="spellStart"/>
      <w:r w:rsidRPr="00C04335">
        <w:rPr>
          <w:rFonts w:ascii="Times New Roman" w:hAnsi="Times New Roman"/>
          <w:sz w:val="24"/>
          <w:szCs w:val="24"/>
        </w:rPr>
        <w:t>ülepinnalisel</w:t>
      </w:r>
      <w:proofErr w:type="spellEnd"/>
      <w:r w:rsidRPr="00C04335">
        <w:rPr>
          <w:rFonts w:ascii="Times New Roman" w:hAnsi="Times New Roman"/>
          <w:sz w:val="24"/>
          <w:szCs w:val="24"/>
        </w:rPr>
        <w:t xml:space="preserve"> hooldamisel (MUH ÜP) on sarapuu põõsaste kõrgus üle 5 meetri ja nende katvus on enam kui 30% raielangi katvusest visuaalselt- määratakse hinnalisa 40%;</w:t>
      </w:r>
    </w:p>
    <w:p w14:paraId="687F397F"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Kauge ligipääs: raielangi lähim serv on üle 1 km kaugusel hariliku sõiduautoga ligipääsetavast kohast – määratakse hinnalisa 10%;</w:t>
      </w:r>
    </w:p>
    <w:p w14:paraId="73CDB817"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Nõudlik ajaperiood: metsauuenduse hooldamist teostatakse perioodil juuni-juuli-august viljakates kasvukohtades (välja arvatud nõmme- ja palumetsades), kui kasvama jäetavate taimede leidmine aktiivsel rohukasvuperioodil nõuab täiendavat aega – määratakse hinnalisa 20%</w:t>
      </w:r>
    </w:p>
    <w:p w14:paraId="361C4D55" w14:textId="77777777" w:rsidR="007360A4" w:rsidRPr="00C04335" w:rsidRDefault="007360A4" w:rsidP="007360A4">
      <w:pPr>
        <w:pStyle w:val="Loendilik"/>
        <w:spacing w:before="240" w:line="360" w:lineRule="auto"/>
        <w:ind w:left="1224"/>
        <w:jc w:val="both"/>
        <w:rPr>
          <w:rFonts w:ascii="Times New Roman" w:hAnsi="Times New Roman"/>
          <w:sz w:val="24"/>
          <w:szCs w:val="24"/>
        </w:rPr>
      </w:pPr>
    </w:p>
    <w:p w14:paraId="76CF7CD5" w14:textId="77777777" w:rsidR="007360A4" w:rsidRPr="00C04335" w:rsidRDefault="007360A4" w:rsidP="007360A4">
      <w:pPr>
        <w:pStyle w:val="Loendilik"/>
        <w:numPr>
          <w:ilvl w:val="1"/>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Valgustusraiel</w:t>
      </w:r>
    </w:p>
    <w:p w14:paraId="10F4F81C"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Nõudlik maastik:  maapinna ettevalmistus teostatud mätastusena, järsud nõlvad, </w:t>
      </w:r>
      <w:proofErr w:type="spellStart"/>
      <w:r w:rsidRPr="00C04335">
        <w:rPr>
          <w:rFonts w:ascii="Times New Roman" w:hAnsi="Times New Roman"/>
          <w:sz w:val="24"/>
          <w:szCs w:val="24"/>
        </w:rPr>
        <w:t>pokuline</w:t>
      </w:r>
      <w:proofErr w:type="spellEnd"/>
      <w:r w:rsidRPr="00C04335">
        <w:rPr>
          <w:rFonts w:ascii="Times New Roman" w:hAnsi="Times New Roman"/>
          <w:sz w:val="24"/>
          <w:szCs w:val="24"/>
        </w:rPr>
        <w:t xml:space="preserve"> maapind – määratakse hinnalisa 20%;</w:t>
      </w:r>
    </w:p>
    <w:p w14:paraId="20DF000C"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Kauge ligipääs: raielangi lähim serv on üle 1 km kaugusel hariliku sõiduautoga ligipääsetavast kohast – määratakse hinnalisa 10%;</w:t>
      </w:r>
    </w:p>
    <w:p w14:paraId="261196D7"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Lehtpuu eesmärgiga LU alal esimene valgustusraie: esimene valgustusraie teostatakse looduslikule uuenemisele jäetud eraldisel, kus puude arvukus ja paiknemine võibolla ebakorrapärane ja varieeruv, nõudes puude valikul täiendavat ajakulu – määratakse hinnalisa 20%;</w:t>
      </w:r>
    </w:p>
    <w:p w14:paraId="0BD47EB7"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lastRenderedPageBreak/>
        <w:t>Keskmine sarapuu: sarapuu põõsaste kõrgus on vahemikus 2 kuni 5 meetrit ja nende katvus on enam kui 30% raielangi katvusest visuaalselt- määratakse hinnalisa 20%;</w:t>
      </w:r>
    </w:p>
    <w:p w14:paraId="720DE654"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Raske sarapuu:  sarapuu põõsaste kõrgus on üle 5 meetri ja nende katvus on enam kui 30% raielangi katvusest visuaalselt- määratakse hinnalisa 40%;</w:t>
      </w:r>
    </w:p>
    <w:p w14:paraId="1A4A1908" w14:textId="77777777" w:rsidR="007360A4" w:rsidRPr="00C04335" w:rsidRDefault="007360A4" w:rsidP="007360A4">
      <w:pPr>
        <w:pStyle w:val="Default"/>
        <w:jc w:val="both"/>
      </w:pPr>
      <w:r w:rsidRPr="00C04335">
        <w:t xml:space="preserve">Tabel 1. Valgustusraie hinnaraamistiku kõrgusklassid. </w:t>
      </w:r>
    </w:p>
    <w:p w14:paraId="27AF0CC4" w14:textId="77777777" w:rsidR="007360A4" w:rsidRPr="00C04335" w:rsidRDefault="007360A4" w:rsidP="007360A4">
      <w:pPr>
        <w:pStyle w:val="Default"/>
        <w:jc w:val="both"/>
        <w:rPr>
          <w:b/>
        </w:rPr>
      </w:pPr>
    </w:p>
    <w:tbl>
      <w:tblPr>
        <w:tblW w:w="5000" w:type="pct"/>
        <w:tblInd w:w="70" w:type="dxa"/>
        <w:tblCellMar>
          <w:left w:w="70" w:type="dxa"/>
          <w:right w:w="70" w:type="dxa"/>
        </w:tblCellMar>
        <w:tblLook w:val="04A0" w:firstRow="1" w:lastRow="0" w:firstColumn="1" w:lastColumn="0" w:noHBand="0" w:noVBand="1"/>
      </w:tblPr>
      <w:tblGrid>
        <w:gridCol w:w="9042"/>
      </w:tblGrid>
      <w:tr w:rsidR="007360A4" w:rsidRPr="00C04335" w14:paraId="15BD3D75" w14:textId="77777777" w:rsidTr="00CA4C03">
        <w:trPr>
          <w:trHeight w:val="360"/>
        </w:trPr>
        <w:tc>
          <w:tcPr>
            <w:tcW w:w="5000" w:type="pct"/>
            <w:tcBorders>
              <w:top w:val="single" w:sz="4" w:space="0" w:color="auto"/>
              <w:left w:val="single" w:sz="4" w:space="0" w:color="auto"/>
              <w:bottom w:val="single" w:sz="4" w:space="0" w:color="auto"/>
              <w:right w:val="single" w:sz="18" w:space="0" w:color="auto"/>
            </w:tcBorders>
            <w:shd w:val="clear" w:color="000000" w:fill="FFFFFF"/>
            <w:noWrap/>
            <w:vAlign w:val="bottom"/>
            <w:hideMark/>
          </w:tcPr>
          <w:p w14:paraId="01899246" w14:textId="77777777" w:rsidR="007360A4" w:rsidRPr="00C04335" w:rsidRDefault="007360A4" w:rsidP="00CA4C03">
            <w:pPr>
              <w:jc w:val="center"/>
              <w:rPr>
                <w:b/>
                <w:lang w:eastAsia="et-EE"/>
              </w:rPr>
            </w:pPr>
            <w:r w:rsidRPr="00C04335">
              <w:rPr>
                <w:b/>
                <w:lang w:eastAsia="et-EE"/>
              </w:rPr>
              <w:t>Valgustusraie hinnaraamistiku kõrgusklassid</w:t>
            </w:r>
          </w:p>
        </w:tc>
      </w:tr>
      <w:tr w:rsidR="007360A4" w:rsidRPr="00C04335" w14:paraId="3C5730D1" w14:textId="77777777" w:rsidTr="00CA4C03">
        <w:trPr>
          <w:trHeight w:val="300"/>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7EB638F" w14:textId="77777777" w:rsidR="007360A4" w:rsidRPr="00C04335" w:rsidRDefault="007360A4" w:rsidP="00CA4C03">
            <w:pPr>
              <w:jc w:val="center"/>
              <w:rPr>
                <w:color w:val="000000"/>
                <w:lang w:eastAsia="et-EE"/>
              </w:rPr>
            </w:pPr>
            <w:r w:rsidRPr="00C04335">
              <w:rPr>
                <w:color w:val="000000"/>
                <w:lang w:eastAsia="et-EE"/>
              </w:rPr>
              <w:t>Välja raiutavate puude keskmine kõrgus, m</w:t>
            </w:r>
          </w:p>
        </w:tc>
      </w:tr>
      <w:tr w:rsidR="007360A4" w:rsidRPr="00C04335" w14:paraId="1419D6D5"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7F8852C" w14:textId="77777777" w:rsidR="007360A4" w:rsidRPr="00C04335" w:rsidRDefault="007360A4" w:rsidP="00CA4C03">
            <w:pPr>
              <w:jc w:val="center"/>
              <w:rPr>
                <w:color w:val="000000"/>
                <w:lang w:eastAsia="et-EE"/>
              </w:rPr>
            </w:pPr>
            <w:r w:rsidRPr="00C04335">
              <w:rPr>
                <w:color w:val="000000"/>
                <w:lang w:eastAsia="et-EE"/>
              </w:rPr>
              <w:t>&lt; 1,5</w:t>
            </w:r>
          </w:p>
        </w:tc>
      </w:tr>
      <w:tr w:rsidR="007360A4" w:rsidRPr="00C04335" w14:paraId="20C77C18"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E5367F2" w14:textId="77777777" w:rsidR="007360A4" w:rsidRPr="00C04335" w:rsidRDefault="007360A4" w:rsidP="00CA4C03">
            <w:pPr>
              <w:jc w:val="center"/>
              <w:rPr>
                <w:color w:val="000000"/>
                <w:lang w:eastAsia="et-EE"/>
              </w:rPr>
            </w:pPr>
            <w:r w:rsidRPr="00C04335">
              <w:rPr>
                <w:color w:val="000000"/>
                <w:lang w:eastAsia="et-EE"/>
              </w:rPr>
              <w:t>&gt;= 1,5 &lt; 4,5</w:t>
            </w:r>
          </w:p>
        </w:tc>
      </w:tr>
      <w:tr w:rsidR="007360A4" w:rsidRPr="00C04335" w14:paraId="62F881E3"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F05BA5" w14:textId="77777777" w:rsidR="007360A4" w:rsidRPr="00C04335" w:rsidRDefault="007360A4" w:rsidP="00CA4C03">
            <w:pPr>
              <w:jc w:val="center"/>
              <w:rPr>
                <w:color w:val="000000"/>
                <w:lang w:eastAsia="et-EE"/>
              </w:rPr>
            </w:pPr>
            <w:r w:rsidRPr="00C04335">
              <w:rPr>
                <w:color w:val="000000"/>
                <w:lang w:eastAsia="et-EE"/>
              </w:rPr>
              <w:t>&gt;=4,5 &lt; 7,5</w:t>
            </w:r>
          </w:p>
        </w:tc>
      </w:tr>
      <w:tr w:rsidR="007360A4" w:rsidRPr="00C04335" w14:paraId="5BB26DE7"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29BBD19" w14:textId="77777777" w:rsidR="007360A4" w:rsidRPr="00C04335" w:rsidRDefault="007360A4" w:rsidP="00CA4C03">
            <w:pPr>
              <w:jc w:val="center"/>
              <w:rPr>
                <w:color w:val="000000"/>
                <w:lang w:eastAsia="et-EE"/>
              </w:rPr>
            </w:pPr>
            <w:r w:rsidRPr="00C04335">
              <w:rPr>
                <w:color w:val="000000"/>
                <w:lang w:eastAsia="et-EE"/>
              </w:rPr>
              <w:t>&gt;= 7,5</w:t>
            </w:r>
          </w:p>
        </w:tc>
      </w:tr>
    </w:tbl>
    <w:p w14:paraId="672F20A4" w14:textId="77777777" w:rsidR="007360A4" w:rsidRPr="00C04335" w:rsidRDefault="007360A4" w:rsidP="007360A4">
      <w:pPr>
        <w:pStyle w:val="Default"/>
        <w:spacing w:line="360" w:lineRule="auto"/>
        <w:jc w:val="both"/>
        <w:rPr>
          <w:b/>
        </w:rPr>
      </w:pPr>
    </w:p>
    <w:p w14:paraId="160418BC" w14:textId="77777777" w:rsidR="007360A4" w:rsidRPr="00C04335" w:rsidRDefault="007360A4" w:rsidP="007360A4">
      <w:pPr>
        <w:pStyle w:val="Default"/>
        <w:spacing w:line="360" w:lineRule="auto"/>
        <w:jc w:val="both"/>
        <w:rPr>
          <w:b/>
        </w:rPr>
      </w:pPr>
    </w:p>
    <w:p w14:paraId="3635A004" w14:textId="77777777" w:rsidR="007360A4" w:rsidRPr="00C04335" w:rsidRDefault="007360A4" w:rsidP="007360A4">
      <w:pPr>
        <w:pStyle w:val="Default"/>
        <w:spacing w:line="360" w:lineRule="auto"/>
        <w:jc w:val="both"/>
      </w:pPr>
      <w:r w:rsidRPr="00C04335">
        <w:t>Tabel 2. Hinnaparanduse koefitsiendid</w:t>
      </w:r>
    </w:p>
    <w:p w14:paraId="42488A60" w14:textId="77777777" w:rsidR="007360A4" w:rsidRPr="00C04335" w:rsidRDefault="007360A4" w:rsidP="007360A4">
      <w:pPr>
        <w:rPr>
          <w:b/>
        </w:rPr>
      </w:pPr>
    </w:p>
    <w:tbl>
      <w:tblPr>
        <w:tblW w:w="10214" w:type="dxa"/>
        <w:tblCellMar>
          <w:left w:w="70" w:type="dxa"/>
          <w:right w:w="70" w:type="dxa"/>
        </w:tblCellMar>
        <w:tblLook w:val="04A0" w:firstRow="1" w:lastRow="0" w:firstColumn="1" w:lastColumn="0" w:noHBand="0" w:noVBand="1"/>
      </w:tblPr>
      <w:tblGrid>
        <w:gridCol w:w="1599"/>
        <w:gridCol w:w="944"/>
        <w:gridCol w:w="1355"/>
        <w:gridCol w:w="841"/>
        <w:gridCol w:w="1264"/>
        <w:gridCol w:w="841"/>
        <w:gridCol w:w="1264"/>
        <w:gridCol w:w="841"/>
        <w:gridCol w:w="1265"/>
      </w:tblGrid>
      <w:tr w:rsidR="007360A4" w:rsidRPr="00C04335" w14:paraId="37026C16" w14:textId="77777777" w:rsidTr="00C04335">
        <w:trPr>
          <w:trHeight w:val="432"/>
        </w:trPr>
        <w:tc>
          <w:tcPr>
            <w:tcW w:w="1599" w:type="dxa"/>
            <w:vMerge w:val="restart"/>
            <w:tcBorders>
              <w:top w:val="single" w:sz="8" w:space="0" w:color="auto"/>
              <w:left w:val="single" w:sz="8" w:space="0" w:color="auto"/>
              <w:bottom w:val="single" w:sz="4" w:space="0" w:color="auto"/>
              <w:right w:val="single" w:sz="4" w:space="0" w:color="auto"/>
            </w:tcBorders>
            <w:vAlign w:val="bottom"/>
            <w:hideMark/>
          </w:tcPr>
          <w:p w14:paraId="73F1654E"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Hinnaparanduse koefitsient</w:t>
            </w:r>
          </w:p>
        </w:tc>
        <w:tc>
          <w:tcPr>
            <w:tcW w:w="8615" w:type="dxa"/>
            <w:gridSpan w:val="8"/>
            <w:tcBorders>
              <w:top w:val="single" w:sz="8" w:space="0" w:color="auto"/>
              <w:left w:val="nil"/>
              <w:bottom w:val="single" w:sz="8" w:space="0" w:color="auto"/>
              <w:right w:val="single" w:sz="8" w:space="0" w:color="000000"/>
            </w:tcBorders>
            <w:noWrap/>
            <w:vAlign w:val="bottom"/>
            <w:hideMark/>
          </w:tcPr>
          <w:p w14:paraId="0EC858C6" w14:textId="77777777" w:rsidR="007360A4" w:rsidRPr="00C04335" w:rsidRDefault="007360A4" w:rsidP="00CA4C03">
            <w:pPr>
              <w:jc w:val="center"/>
              <w:rPr>
                <w:b/>
                <w:bCs/>
                <w:color w:val="000000"/>
                <w:sz w:val="22"/>
                <w:szCs w:val="22"/>
                <w:lang w:eastAsia="et-EE"/>
              </w:rPr>
            </w:pPr>
            <w:r w:rsidRPr="00C04335">
              <w:rPr>
                <w:b/>
                <w:bCs/>
                <w:color w:val="000000"/>
                <w:sz w:val="22"/>
                <w:szCs w:val="22"/>
                <w:lang w:eastAsia="et-EE"/>
              </w:rPr>
              <w:t>Kõrgusklass/väljaraiutavate puude arvu vahemikud</w:t>
            </w:r>
          </w:p>
        </w:tc>
      </w:tr>
      <w:tr w:rsidR="007360A4" w:rsidRPr="00C04335" w14:paraId="70C58C3C" w14:textId="77777777" w:rsidTr="00C04335">
        <w:trPr>
          <w:trHeight w:val="288"/>
        </w:trPr>
        <w:tc>
          <w:tcPr>
            <w:tcW w:w="1599" w:type="dxa"/>
            <w:vMerge/>
            <w:tcBorders>
              <w:top w:val="single" w:sz="8" w:space="0" w:color="auto"/>
              <w:left w:val="single" w:sz="8" w:space="0" w:color="auto"/>
              <w:bottom w:val="single" w:sz="4" w:space="0" w:color="auto"/>
              <w:right w:val="single" w:sz="4" w:space="0" w:color="auto"/>
            </w:tcBorders>
            <w:vAlign w:val="center"/>
            <w:hideMark/>
          </w:tcPr>
          <w:p w14:paraId="72F95EC2" w14:textId="77777777" w:rsidR="007360A4" w:rsidRPr="00C04335" w:rsidRDefault="007360A4" w:rsidP="00CA4C03">
            <w:pPr>
              <w:rPr>
                <w:bCs/>
                <w:color w:val="000000"/>
                <w:sz w:val="22"/>
                <w:szCs w:val="22"/>
                <w:lang w:eastAsia="et-EE"/>
              </w:rPr>
            </w:pPr>
          </w:p>
        </w:tc>
        <w:tc>
          <w:tcPr>
            <w:tcW w:w="2299" w:type="dxa"/>
            <w:gridSpan w:val="2"/>
            <w:tcBorders>
              <w:top w:val="single" w:sz="8" w:space="0" w:color="auto"/>
              <w:left w:val="nil"/>
              <w:bottom w:val="single" w:sz="4" w:space="0" w:color="auto"/>
              <w:right w:val="single" w:sz="8" w:space="0" w:color="000000"/>
            </w:tcBorders>
            <w:noWrap/>
            <w:vAlign w:val="bottom"/>
            <w:hideMark/>
          </w:tcPr>
          <w:p w14:paraId="63B51F5A"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&lt; 1,5</w:t>
            </w:r>
          </w:p>
        </w:tc>
        <w:tc>
          <w:tcPr>
            <w:tcW w:w="2105" w:type="dxa"/>
            <w:gridSpan w:val="2"/>
            <w:tcBorders>
              <w:top w:val="single" w:sz="8" w:space="0" w:color="auto"/>
              <w:left w:val="nil"/>
              <w:bottom w:val="single" w:sz="4" w:space="0" w:color="auto"/>
              <w:right w:val="single" w:sz="8" w:space="0" w:color="000000"/>
            </w:tcBorders>
            <w:noWrap/>
            <w:vAlign w:val="bottom"/>
            <w:hideMark/>
          </w:tcPr>
          <w:p w14:paraId="3680A8AC"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&gt;= 1,5 &lt; 4,5</w:t>
            </w:r>
          </w:p>
        </w:tc>
        <w:tc>
          <w:tcPr>
            <w:tcW w:w="2105" w:type="dxa"/>
            <w:gridSpan w:val="2"/>
            <w:tcBorders>
              <w:top w:val="single" w:sz="8" w:space="0" w:color="auto"/>
              <w:left w:val="nil"/>
              <w:bottom w:val="single" w:sz="4" w:space="0" w:color="auto"/>
              <w:right w:val="single" w:sz="8" w:space="0" w:color="000000"/>
            </w:tcBorders>
            <w:noWrap/>
            <w:vAlign w:val="bottom"/>
            <w:hideMark/>
          </w:tcPr>
          <w:p w14:paraId="00D39452"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&gt;=4,5 &lt; 7,5</w:t>
            </w:r>
          </w:p>
        </w:tc>
        <w:tc>
          <w:tcPr>
            <w:tcW w:w="2105" w:type="dxa"/>
            <w:gridSpan w:val="2"/>
            <w:tcBorders>
              <w:top w:val="single" w:sz="8" w:space="0" w:color="auto"/>
              <w:left w:val="nil"/>
              <w:bottom w:val="single" w:sz="4" w:space="0" w:color="auto"/>
              <w:right w:val="single" w:sz="8" w:space="0" w:color="000000"/>
            </w:tcBorders>
            <w:noWrap/>
            <w:vAlign w:val="bottom"/>
            <w:hideMark/>
          </w:tcPr>
          <w:p w14:paraId="4FEDCC5B"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&gt;= 7,5</w:t>
            </w:r>
          </w:p>
        </w:tc>
      </w:tr>
      <w:tr w:rsidR="00C04335" w:rsidRPr="00C04335" w14:paraId="66F8D45F" w14:textId="77777777" w:rsidTr="00C04335">
        <w:trPr>
          <w:trHeight w:val="324"/>
        </w:trPr>
        <w:tc>
          <w:tcPr>
            <w:tcW w:w="1599" w:type="dxa"/>
            <w:vMerge/>
            <w:tcBorders>
              <w:top w:val="single" w:sz="8" w:space="0" w:color="auto"/>
              <w:left w:val="single" w:sz="8" w:space="0" w:color="auto"/>
              <w:bottom w:val="single" w:sz="4" w:space="0" w:color="auto"/>
              <w:right w:val="single" w:sz="4" w:space="0" w:color="auto"/>
            </w:tcBorders>
            <w:vAlign w:val="center"/>
            <w:hideMark/>
          </w:tcPr>
          <w:p w14:paraId="65A1C28B" w14:textId="77777777" w:rsidR="007360A4" w:rsidRPr="00C04335" w:rsidRDefault="007360A4" w:rsidP="00CA4C03">
            <w:pPr>
              <w:rPr>
                <w:bCs/>
                <w:color w:val="000000"/>
                <w:sz w:val="22"/>
                <w:szCs w:val="22"/>
                <w:lang w:eastAsia="et-EE"/>
              </w:rPr>
            </w:pPr>
          </w:p>
        </w:tc>
        <w:tc>
          <w:tcPr>
            <w:tcW w:w="944" w:type="dxa"/>
            <w:tcBorders>
              <w:top w:val="nil"/>
              <w:left w:val="nil"/>
              <w:bottom w:val="single" w:sz="4" w:space="0" w:color="auto"/>
              <w:right w:val="single" w:sz="8" w:space="0" w:color="auto"/>
            </w:tcBorders>
            <w:noWrap/>
            <w:vAlign w:val="bottom"/>
            <w:hideMark/>
          </w:tcPr>
          <w:p w14:paraId="09B14C4E"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354" w:type="dxa"/>
            <w:tcBorders>
              <w:top w:val="nil"/>
              <w:left w:val="single" w:sz="4" w:space="0" w:color="auto"/>
              <w:bottom w:val="single" w:sz="4" w:space="0" w:color="auto"/>
              <w:right w:val="single" w:sz="8" w:space="0" w:color="auto"/>
            </w:tcBorders>
            <w:noWrap/>
            <w:vAlign w:val="bottom"/>
            <w:hideMark/>
          </w:tcPr>
          <w:p w14:paraId="71C8FED6"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c>
          <w:tcPr>
            <w:tcW w:w="841" w:type="dxa"/>
            <w:tcBorders>
              <w:top w:val="nil"/>
              <w:left w:val="single" w:sz="4" w:space="0" w:color="auto"/>
              <w:bottom w:val="single" w:sz="4" w:space="0" w:color="auto"/>
              <w:right w:val="single" w:sz="8" w:space="0" w:color="auto"/>
            </w:tcBorders>
            <w:noWrap/>
            <w:vAlign w:val="bottom"/>
            <w:hideMark/>
          </w:tcPr>
          <w:p w14:paraId="46E541EA"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263" w:type="dxa"/>
            <w:tcBorders>
              <w:top w:val="nil"/>
              <w:left w:val="single" w:sz="4" w:space="0" w:color="auto"/>
              <w:bottom w:val="single" w:sz="4" w:space="0" w:color="auto"/>
              <w:right w:val="single" w:sz="8" w:space="0" w:color="auto"/>
            </w:tcBorders>
            <w:noWrap/>
            <w:vAlign w:val="bottom"/>
            <w:hideMark/>
          </w:tcPr>
          <w:p w14:paraId="641E96AE"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c>
          <w:tcPr>
            <w:tcW w:w="841" w:type="dxa"/>
            <w:tcBorders>
              <w:top w:val="nil"/>
              <w:left w:val="single" w:sz="4" w:space="0" w:color="auto"/>
              <w:bottom w:val="single" w:sz="4" w:space="0" w:color="auto"/>
              <w:right w:val="single" w:sz="8" w:space="0" w:color="auto"/>
            </w:tcBorders>
            <w:noWrap/>
            <w:vAlign w:val="bottom"/>
            <w:hideMark/>
          </w:tcPr>
          <w:p w14:paraId="048787E7"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263" w:type="dxa"/>
            <w:tcBorders>
              <w:top w:val="nil"/>
              <w:left w:val="single" w:sz="4" w:space="0" w:color="auto"/>
              <w:bottom w:val="single" w:sz="4" w:space="0" w:color="auto"/>
              <w:right w:val="single" w:sz="8" w:space="0" w:color="auto"/>
            </w:tcBorders>
            <w:noWrap/>
            <w:vAlign w:val="bottom"/>
            <w:hideMark/>
          </w:tcPr>
          <w:p w14:paraId="5E75519A"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c>
          <w:tcPr>
            <w:tcW w:w="841" w:type="dxa"/>
            <w:tcBorders>
              <w:top w:val="nil"/>
              <w:left w:val="single" w:sz="4" w:space="0" w:color="auto"/>
              <w:bottom w:val="single" w:sz="4" w:space="0" w:color="auto"/>
              <w:right w:val="single" w:sz="8" w:space="0" w:color="auto"/>
            </w:tcBorders>
            <w:noWrap/>
            <w:vAlign w:val="bottom"/>
            <w:hideMark/>
          </w:tcPr>
          <w:p w14:paraId="55C872FC"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263" w:type="dxa"/>
            <w:tcBorders>
              <w:top w:val="nil"/>
              <w:left w:val="single" w:sz="4" w:space="0" w:color="auto"/>
              <w:bottom w:val="single" w:sz="4" w:space="0" w:color="auto"/>
              <w:right w:val="single" w:sz="8" w:space="0" w:color="auto"/>
            </w:tcBorders>
            <w:noWrap/>
            <w:vAlign w:val="bottom"/>
            <w:hideMark/>
          </w:tcPr>
          <w:p w14:paraId="05F018EC"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r>
      <w:tr w:rsidR="00C04335" w:rsidRPr="00C04335" w14:paraId="3C20A1F1" w14:textId="77777777" w:rsidTr="00C04335">
        <w:trPr>
          <w:trHeight w:val="288"/>
        </w:trPr>
        <w:tc>
          <w:tcPr>
            <w:tcW w:w="1599" w:type="dxa"/>
            <w:tcBorders>
              <w:top w:val="nil"/>
              <w:left w:val="single" w:sz="8" w:space="0" w:color="auto"/>
              <w:bottom w:val="single" w:sz="4" w:space="0" w:color="auto"/>
              <w:right w:val="single" w:sz="4" w:space="0" w:color="auto"/>
            </w:tcBorders>
            <w:noWrap/>
            <w:vAlign w:val="bottom"/>
            <w:hideMark/>
          </w:tcPr>
          <w:p w14:paraId="72F83B04" w14:textId="77777777" w:rsidR="007360A4" w:rsidRPr="00C04335" w:rsidRDefault="007360A4" w:rsidP="00CA4C03">
            <w:pPr>
              <w:jc w:val="right"/>
              <w:rPr>
                <w:color w:val="000000"/>
                <w:sz w:val="22"/>
                <w:szCs w:val="22"/>
                <w:lang w:eastAsia="et-EE"/>
              </w:rPr>
            </w:pPr>
            <w:r w:rsidRPr="00C04335">
              <w:rPr>
                <w:color w:val="000000"/>
                <w:sz w:val="22"/>
                <w:szCs w:val="22"/>
                <w:lang w:eastAsia="et-EE"/>
              </w:rPr>
              <w:t>0,8</w:t>
            </w:r>
          </w:p>
        </w:tc>
        <w:tc>
          <w:tcPr>
            <w:tcW w:w="944" w:type="dxa"/>
            <w:tcBorders>
              <w:top w:val="nil"/>
              <w:left w:val="nil"/>
              <w:bottom w:val="single" w:sz="4" w:space="0" w:color="auto"/>
              <w:right w:val="single" w:sz="4" w:space="0" w:color="auto"/>
            </w:tcBorders>
            <w:noWrap/>
            <w:vAlign w:val="bottom"/>
            <w:hideMark/>
          </w:tcPr>
          <w:p w14:paraId="37FD07FB" w14:textId="77777777" w:rsidR="007360A4" w:rsidRPr="00C04335" w:rsidRDefault="007360A4" w:rsidP="00CA4C03">
            <w:pPr>
              <w:rPr>
                <w:color w:val="000000"/>
                <w:sz w:val="22"/>
                <w:szCs w:val="22"/>
                <w:lang w:eastAsia="et-EE"/>
              </w:rPr>
            </w:pPr>
            <w:r w:rsidRPr="00C04335">
              <w:rPr>
                <w:color w:val="000000"/>
                <w:sz w:val="22"/>
                <w:szCs w:val="22"/>
                <w:lang w:eastAsia="et-EE"/>
              </w:rPr>
              <w:t>Kuni 8</w:t>
            </w:r>
          </w:p>
        </w:tc>
        <w:tc>
          <w:tcPr>
            <w:tcW w:w="1354" w:type="dxa"/>
            <w:tcBorders>
              <w:top w:val="nil"/>
              <w:left w:val="nil"/>
              <w:bottom w:val="single" w:sz="4" w:space="0" w:color="auto"/>
              <w:right w:val="single" w:sz="4" w:space="0" w:color="auto"/>
            </w:tcBorders>
            <w:noWrap/>
            <w:vAlign w:val="bottom"/>
            <w:hideMark/>
          </w:tcPr>
          <w:p w14:paraId="01280805" w14:textId="77777777" w:rsidR="007360A4" w:rsidRPr="00C04335" w:rsidRDefault="007360A4" w:rsidP="00CA4C03">
            <w:pPr>
              <w:rPr>
                <w:color w:val="000000"/>
                <w:sz w:val="22"/>
                <w:szCs w:val="22"/>
                <w:lang w:eastAsia="et-EE"/>
              </w:rPr>
            </w:pPr>
            <w:r w:rsidRPr="00C04335">
              <w:rPr>
                <w:color w:val="000000"/>
                <w:sz w:val="22"/>
                <w:szCs w:val="22"/>
                <w:lang w:eastAsia="et-EE"/>
              </w:rPr>
              <w:t>Kuni 5000</w:t>
            </w:r>
          </w:p>
        </w:tc>
        <w:tc>
          <w:tcPr>
            <w:tcW w:w="841" w:type="dxa"/>
            <w:tcBorders>
              <w:top w:val="nil"/>
              <w:left w:val="nil"/>
              <w:bottom w:val="single" w:sz="4" w:space="0" w:color="auto"/>
              <w:right w:val="single" w:sz="4" w:space="0" w:color="auto"/>
            </w:tcBorders>
            <w:noWrap/>
            <w:vAlign w:val="bottom"/>
            <w:hideMark/>
          </w:tcPr>
          <w:p w14:paraId="77C86781" w14:textId="77777777" w:rsidR="007360A4" w:rsidRPr="00C04335" w:rsidRDefault="007360A4" w:rsidP="00CA4C03">
            <w:pPr>
              <w:rPr>
                <w:color w:val="000000"/>
                <w:sz w:val="22"/>
                <w:szCs w:val="22"/>
                <w:lang w:eastAsia="et-EE"/>
              </w:rPr>
            </w:pPr>
            <w:r w:rsidRPr="00C04335">
              <w:rPr>
                <w:color w:val="000000"/>
                <w:sz w:val="22"/>
                <w:szCs w:val="22"/>
                <w:lang w:eastAsia="et-EE"/>
              </w:rPr>
              <w:t>Kuni 8</w:t>
            </w:r>
          </w:p>
        </w:tc>
        <w:tc>
          <w:tcPr>
            <w:tcW w:w="1263" w:type="dxa"/>
            <w:tcBorders>
              <w:top w:val="nil"/>
              <w:left w:val="nil"/>
              <w:bottom w:val="single" w:sz="4" w:space="0" w:color="auto"/>
              <w:right w:val="single" w:sz="4" w:space="0" w:color="auto"/>
            </w:tcBorders>
            <w:noWrap/>
            <w:vAlign w:val="bottom"/>
            <w:hideMark/>
          </w:tcPr>
          <w:p w14:paraId="5E37A8D6" w14:textId="77777777" w:rsidR="007360A4" w:rsidRPr="00C04335" w:rsidRDefault="007360A4" w:rsidP="00CA4C03">
            <w:pPr>
              <w:rPr>
                <w:color w:val="000000"/>
                <w:sz w:val="22"/>
                <w:szCs w:val="22"/>
                <w:lang w:eastAsia="et-EE"/>
              </w:rPr>
            </w:pPr>
            <w:r w:rsidRPr="00C04335">
              <w:rPr>
                <w:color w:val="000000"/>
                <w:sz w:val="22"/>
                <w:szCs w:val="22"/>
                <w:lang w:eastAsia="et-EE"/>
              </w:rPr>
              <w:t>Kuni 5000</w:t>
            </w:r>
          </w:p>
        </w:tc>
        <w:tc>
          <w:tcPr>
            <w:tcW w:w="841" w:type="dxa"/>
            <w:tcBorders>
              <w:top w:val="nil"/>
              <w:left w:val="nil"/>
              <w:bottom w:val="single" w:sz="4" w:space="0" w:color="auto"/>
              <w:right w:val="single" w:sz="4" w:space="0" w:color="auto"/>
            </w:tcBorders>
            <w:noWrap/>
            <w:vAlign w:val="bottom"/>
            <w:hideMark/>
          </w:tcPr>
          <w:p w14:paraId="1855118E" w14:textId="77777777" w:rsidR="007360A4" w:rsidRPr="00C04335" w:rsidRDefault="007360A4" w:rsidP="00CA4C03">
            <w:pPr>
              <w:rPr>
                <w:color w:val="000000"/>
                <w:sz w:val="22"/>
                <w:szCs w:val="22"/>
                <w:lang w:eastAsia="et-EE"/>
              </w:rPr>
            </w:pPr>
            <w:r w:rsidRPr="00C04335">
              <w:rPr>
                <w:color w:val="000000"/>
                <w:sz w:val="22"/>
                <w:szCs w:val="22"/>
                <w:lang w:eastAsia="et-EE"/>
              </w:rPr>
              <w:t>Kuni 3</w:t>
            </w:r>
          </w:p>
        </w:tc>
        <w:tc>
          <w:tcPr>
            <w:tcW w:w="1263" w:type="dxa"/>
            <w:tcBorders>
              <w:top w:val="nil"/>
              <w:left w:val="nil"/>
              <w:bottom w:val="single" w:sz="4" w:space="0" w:color="auto"/>
              <w:right w:val="single" w:sz="4" w:space="0" w:color="auto"/>
            </w:tcBorders>
            <w:noWrap/>
            <w:vAlign w:val="bottom"/>
            <w:hideMark/>
          </w:tcPr>
          <w:p w14:paraId="128F3913" w14:textId="77777777" w:rsidR="007360A4" w:rsidRPr="00C04335" w:rsidRDefault="007360A4" w:rsidP="00CA4C03">
            <w:pPr>
              <w:rPr>
                <w:color w:val="000000"/>
                <w:sz w:val="22"/>
                <w:szCs w:val="22"/>
                <w:lang w:eastAsia="et-EE"/>
              </w:rPr>
            </w:pPr>
            <w:r w:rsidRPr="00C04335">
              <w:rPr>
                <w:color w:val="000000"/>
                <w:sz w:val="22"/>
                <w:szCs w:val="22"/>
                <w:lang w:eastAsia="et-EE"/>
              </w:rPr>
              <w:t>Kuni 2000</w:t>
            </w:r>
          </w:p>
        </w:tc>
        <w:tc>
          <w:tcPr>
            <w:tcW w:w="841" w:type="dxa"/>
            <w:tcBorders>
              <w:top w:val="nil"/>
              <w:left w:val="nil"/>
              <w:bottom w:val="single" w:sz="4" w:space="0" w:color="auto"/>
              <w:right w:val="single" w:sz="4" w:space="0" w:color="auto"/>
            </w:tcBorders>
            <w:noWrap/>
            <w:vAlign w:val="bottom"/>
            <w:hideMark/>
          </w:tcPr>
          <w:p w14:paraId="1B8D4221" w14:textId="77777777" w:rsidR="007360A4" w:rsidRPr="00C04335" w:rsidRDefault="007360A4" w:rsidP="00CA4C03">
            <w:pPr>
              <w:rPr>
                <w:color w:val="000000"/>
                <w:sz w:val="22"/>
                <w:szCs w:val="22"/>
                <w:lang w:eastAsia="et-EE"/>
              </w:rPr>
            </w:pPr>
            <w:r w:rsidRPr="00C04335">
              <w:rPr>
                <w:color w:val="000000"/>
                <w:sz w:val="22"/>
                <w:szCs w:val="22"/>
                <w:lang w:eastAsia="et-EE"/>
              </w:rPr>
              <w:t>Kuni 3</w:t>
            </w:r>
          </w:p>
        </w:tc>
        <w:tc>
          <w:tcPr>
            <w:tcW w:w="1263" w:type="dxa"/>
            <w:tcBorders>
              <w:top w:val="nil"/>
              <w:left w:val="nil"/>
              <w:bottom w:val="single" w:sz="4" w:space="0" w:color="auto"/>
              <w:right w:val="single" w:sz="8" w:space="0" w:color="auto"/>
            </w:tcBorders>
            <w:noWrap/>
            <w:vAlign w:val="bottom"/>
            <w:hideMark/>
          </w:tcPr>
          <w:p w14:paraId="152EB69F" w14:textId="77777777" w:rsidR="007360A4" w:rsidRPr="00C04335" w:rsidRDefault="007360A4" w:rsidP="00CA4C03">
            <w:pPr>
              <w:rPr>
                <w:color w:val="000000"/>
                <w:sz w:val="22"/>
                <w:szCs w:val="22"/>
                <w:lang w:eastAsia="et-EE"/>
              </w:rPr>
            </w:pPr>
            <w:r w:rsidRPr="00C04335">
              <w:rPr>
                <w:color w:val="000000"/>
                <w:sz w:val="22"/>
                <w:szCs w:val="22"/>
                <w:lang w:eastAsia="et-EE"/>
              </w:rPr>
              <w:t>Kuni 2000</w:t>
            </w:r>
          </w:p>
        </w:tc>
      </w:tr>
      <w:tr w:rsidR="00C04335" w:rsidRPr="00C04335" w14:paraId="339DC8BE" w14:textId="77777777" w:rsidTr="00C04335">
        <w:trPr>
          <w:trHeight w:val="288"/>
        </w:trPr>
        <w:tc>
          <w:tcPr>
            <w:tcW w:w="1599" w:type="dxa"/>
            <w:tcBorders>
              <w:top w:val="nil"/>
              <w:left w:val="single" w:sz="8" w:space="0" w:color="auto"/>
              <w:bottom w:val="single" w:sz="4" w:space="0" w:color="auto"/>
              <w:right w:val="single" w:sz="4" w:space="0" w:color="auto"/>
            </w:tcBorders>
            <w:noWrap/>
            <w:vAlign w:val="bottom"/>
            <w:hideMark/>
          </w:tcPr>
          <w:p w14:paraId="4AF16C86" w14:textId="77777777" w:rsidR="007360A4" w:rsidRPr="00C04335" w:rsidRDefault="007360A4" w:rsidP="00CA4C03">
            <w:pPr>
              <w:jc w:val="right"/>
              <w:rPr>
                <w:color w:val="000000"/>
                <w:sz w:val="22"/>
                <w:szCs w:val="22"/>
                <w:lang w:eastAsia="et-EE"/>
              </w:rPr>
            </w:pPr>
            <w:r w:rsidRPr="00C04335">
              <w:rPr>
                <w:color w:val="000000"/>
                <w:sz w:val="22"/>
                <w:szCs w:val="22"/>
                <w:lang w:eastAsia="et-EE"/>
              </w:rPr>
              <w:t>0,9</w:t>
            </w:r>
          </w:p>
        </w:tc>
        <w:tc>
          <w:tcPr>
            <w:tcW w:w="944" w:type="dxa"/>
            <w:tcBorders>
              <w:top w:val="nil"/>
              <w:left w:val="nil"/>
              <w:bottom w:val="single" w:sz="4" w:space="0" w:color="auto"/>
              <w:right w:val="single" w:sz="4" w:space="0" w:color="auto"/>
            </w:tcBorders>
            <w:noWrap/>
            <w:vAlign w:val="bottom"/>
            <w:hideMark/>
          </w:tcPr>
          <w:p w14:paraId="2ADD1F95" w14:textId="77777777" w:rsidR="007360A4" w:rsidRPr="00C04335" w:rsidRDefault="007360A4" w:rsidP="00CA4C03">
            <w:pPr>
              <w:rPr>
                <w:color w:val="000000"/>
                <w:sz w:val="22"/>
                <w:szCs w:val="22"/>
                <w:lang w:eastAsia="et-EE"/>
              </w:rPr>
            </w:pPr>
            <w:r w:rsidRPr="00C04335">
              <w:rPr>
                <w:color w:val="000000"/>
                <w:sz w:val="22"/>
                <w:szCs w:val="22"/>
                <w:lang w:eastAsia="et-EE"/>
              </w:rPr>
              <w:t>8-16</w:t>
            </w:r>
          </w:p>
        </w:tc>
        <w:tc>
          <w:tcPr>
            <w:tcW w:w="1354" w:type="dxa"/>
            <w:tcBorders>
              <w:top w:val="nil"/>
              <w:left w:val="nil"/>
              <w:bottom w:val="single" w:sz="4" w:space="0" w:color="auto"/>
              <w:right w:val="single" w:sz="4" w:space="0" w:color="auto"/>
            </w:tcBorders>
            <w:noWrap/>
            <w:vAlign w:val="bottom"/>
            <w:hideMark/>
          </w:tcPr>
          <w:p w14:paraId="001154E0" w14:textId="77777777" w:rsidR="007360A4" w:rsidRPr="00C04335" w:rsidRDefault="007360A4" w:rsidP="00CA4C03">
            <w:pPr>
              <w:rPr>
                <w:color w:val="000000"/>
                <w:sz w:val="22"/>
                <w:szCs w:val="22"/>
                <w:lang w:eastAsia="et-EE"/>
              </w:rPr>
            </w:pPr>
            <w:r w:rsidRPr="00C04335">
              <w:rPr>
                <w:color w:val="000000"/>
                <w:sz w:val="22"/>
                <w:szCs w:val="22"/>
                <w:lang w:eastAsia="et-EE"/>
              </w:rPr>
              <w:t>5000-10000</w:t>
            </w:r>
          </w:p>
        </w:tc>
        <w:tc>
          <w:tcPr>
            <w:tcW w:w="841" w:type="dxa"/>
            <w:tcBorders>
              <w:top w:val="nil"/>
              <w:left w:val="nil"/>
              <w:bottom w:val="single" w:sz="4" w:space="0" w:color="auto"/>
              <w:right w:val="single" w:sz="4" w:space="0" w:color="auto"/>
            </w:tcBorders>
            <w:noWrap/>
            <w:vAlign w:val="bottom"/>
            <w:hideMark/>
          </w:tcPr>
          <w:p w14:paraId="33F1BC44" w14:textId="77777777" w:rsidR="007360A4" w:rsidRPr="00C04335" w:rsidRDefault="007360A4" w:rsidP="00CA4C03">
            <w:pPr>
              <w:rPr>
                <w:color w:val="000000"/>
                <w:sz w:val="22"/>
                <w:szCs w:val="22"/>
                <w:lang w:eastAsia="et-EE"/>
              </w:rPr>
            </w:pPr>
            <w:r w:rsidRPr="00C04335">
              <w:rPr>
                <w:color w:val="000000"/>
                <w:sz w:val="22"/>
                <w:szCs w:val="22"/>
                <w:lang w:eastAsia="et-EE"/>
              </w:rPr>
              <w:t>8-16</w:t>
            </w:r>
          </w:p>
        </w:tc>
        <w:tc>
          <w:tcPr>
            <w:tcW w:w="1263" w:type="dxa"/>
            <w:tcBorders>
              <w:top w:val="nil"/>
              <w:left w:val="nil"/>
              <w:bottom w:val="single" w:sz="4" w:space="0" w:color="auto"/>
              <w:right w:val="single" w:sz="4" w:space="0" w:color="auto"/>
            </w:tcBorders>
            <w:noWrap/>
            <w:vAlign w:val="bottom"/>
            <w:hideMark/>
          </w:tcPr>
          <w:p w14:paraId="5BD03A98" w14:textId="77777777" w:rsidR="007360A4" w:rsidRPr="00C04335" w:rsidRDefault="007360A4" w:rsidP="00CA4C03">
            <w:pPr>
              <w:rPr>
                <w:color w:val="000000"/>
                <w:sz w:val="22"/>
                <w:szCs w:val="22"/>
                <w:lang w:eastAsia="et-EE"/>
              </w:rPr>
            </w:pPr>
            <w:r w:rsidRPr="00C04335">
              <w:rPr>
                <w:color w:val="000000"/>
                <w:sz w:val="22"/>
                <w:szCs w:val="22"/>
                <w:lang w:eastAsia="et-EE"/>
              </w:rPr>
              <w:t>5000-10000</w:t>
            </w:r>
          </w:p>
        </w:tc>
        <w:tc>
          <w:tcPr>
            <w:tcW w:w="841" w:type="dxa"/>
            <w:tcBorders>
              <w:top w:val="nil"/>
              <w:left w:val="nil"/>
              <w:bottom w:val="single" w:sz="4" w:space="0" w:color="auto"/>
              <w:right w:val="single" w:sz="4" w:space="0" w:color="auto"/>
            </w:tcBorders>
            <w:noWrap/>
            <w:vAlign w:val="bottom"/>
            <w:hideMark/>
          </w:tcPr>
          <w:p w14:paraId="5E64C20B" w14:textId="77777777" w:rsidR="007360A4" w:rsidRPr="00C04335" w:rsidRDefault="007360A4" w:rsidP="00CA4C03">
            <w:pPr>
              <w:rPr>
                <w:color w:val="000000"/>
                <w:sz w:val="22"/>
                <w:szCs w:val="22"/>
                <w:lang w:eastAsia="et-EE"/>
              </w:rPr>
            </w:pPr>
            <w:r w:rsidRPr="00C04335">
              <w:rPr>
                <w:color w:val="000000"/>
                <w:sz w:val="22"/>
                <w:szCs w:val="22"/>
                <w:lang w:eastAsia="et-EE"/>
              </w:rPr>
              <w:t>3-8</w:t>
            </w:r>
          </w:p>
        </w:tc>
        <w:tc>
          <w:tcPr>
            <w:tcW w:w="1263" w:type="dxa"/>
            <w:tcBorders>
              <w:top w:val="nil"/>
              <w:left w:val="nil"/>
              <w:bottom w:val="single" w:sz="4" w:space="0" w:color="auto"/>
              <w:right w:val="single" w:sz="4" w:space="0" w:color="auto"/>
            </w:tcBorders>
            <w:noWrap/>
            <w:vAlign w:val="bottom"/>
            <w:hideMark/>
          </w:tcPr>
          <w:p w14:paraId="5A74FE41" w14:textId="77777777" w:rsidR="007360A4" w:rsidRPr="00C04335" w:rsidRDefault="007360A4" w:rsidP="00CA4C03">
            <w:pPr>
              <w:rPr>
                <w:color w:val="000000"/>
                <w:sz w:val="22"/>
                <w:szCs w:val="22"/>
                <w:lang w:eastAsia="et-EE"/>
              </w:rPr>
            </w:pPr>
            <w:r w:rsidRPr="00C04335">
              <w:rPr>
                <w:color w:val="000000"/>
                <w:sz w:val="22"/>
                <w:szCs w:val="22"/>
                <w:lang w:eastAsia="et-EE"/>
              </w:rPr>
              <w:t>2000-5000</w:t>
            </w:r>
          </w:p>
        </w:tc>
        <w:tc>
          <w:tcPr>
            <w:tcW w:w="841" w:type="dxa"/>
            <w:tcBorders>
              <w:top w:val="nil"/>
              <w:left w:val="nil"/>
              <w:bottom w:val="single" w:sz="4" w:space="0" w:color="auto"/>
              <w:right w:val="single" w:sz="4" w:space="0" w:color="auto"/>
            </w:tcBorders>
            <w:noWrap/>
            <w:vAlign w:val="bottom"/>
            <w:hideMark/>
          </w:tcPr>
          <w:p w14:paraId="554AF0C8" w14:textId="77777777" w:rsidR="007360A4" w:rsidRPr="00C04335" w:rsidRDefault="007360A4" w:rsidP="00CA4C03">
            <w:pPr>
              <w:rPr>
                <w:color w:val="000000"/>
                <w:sz w:val="22"/>
                <w:szCs w:val="22"/>
                <w:lang w:eastAsia="et-EE"/>
              </w:rPr>
            </w:pPr>
            <w:r w:rsidRPr="00C04335">
              <w:rPr>
                <w:color w:val="000000"/>
                <w:sz w:val="22"/>
                <w:szCs w:val="22"/>
                <w:lang w:eastAsia="et-EE"/>
              </w:rPr>
              <w:t>3-8</w:t>
            </w:r>
          </w:p>
        </w:tc>
        <w:tc>
          <w:tcPr>
            <w:tcW w:w="1263" w:type="dxa"/>
            <w:tcBorders>
              <w:top w:val="nil"/>
              <w:left w:val="nil"/>
              <w:bottom w:val="single" w:sz="4" w:space="0" w:color="auto"/>
              <w:right w:val="single" w:sz="8" w:space="0" w:color="auto"/>
            </w:tcBorders>
            <w:noWrap/>
            <w:vAlign w:val="bottom"/>
            <w:hideMark/>
          </w:tcPr>
          <w:p w14:paraId="37041B72" w14:textId="77777777" w:rsidR="007360A4" w:rsidRPr="00C04335" w:rsidRDefault="007360A4" w:rsidP="00CA4C03">
            <w:pPr>
              <w:rPr>
                <w:color w:val="000000"/>
                <w:sz w:val="22"/>
                <w:szCs w:val="22"/>
                <w:lang w:eastAsia="et-EE"/>
              </w:rPr>
            </w:pPr>
            <w:r w:rsidRPr="00C04335">
              <w:rPr>
                <w:color w:val="000000"/>
                <w:sz w:val="22"/>
                <w:szCs w:val="22"/>
                <w:lang w:eastAsia="et-EE"/>
              </w:rPr>
              <w:t>2000-5000</w:t>
            </w:r>
          </w:p>
        </w:tc>
      </w:tr>
    </w:tbl>
    <w:p w14:paraId="1893DDC1" w14:textId="77777777" w:rsidR="007360A4" w:rsidRDefault="007360A4" w:rsidP="007360A4">
      <w:pPr>
        <w:sectPr w:rsidR="007360A4" w:rsidSect="007360A4">
          <w:pgSz w:w="11906" w:h="16838"/>
          <w:pgMar w:top="1134" w:right="1418" w:bottom="1134" w:left="1418" w:header="709" w:footer="709" w:gutter="0"/>
          <w:cols w:space="708"/>
          <w:formProt w:val="0"/>
          <w:titlePg/>
          <w:docGrid w:linePitch="360"/>
        </w:sectPr>
      </w:pPr>
    </w:p>
    <w:p w14:paraId="472B032E" w14:textId="77777777" w:rsidR="007360A4" w:rsidRDefault="007360A4" w:rsidP="007360A4"/>
    <w:p w14:paraId="5825D39A" w14:textId="77777777" w:rsidR="007360A4" w:rsidRDefault="007360A4" w:rsidP="007360A4"/>
    <w:p w14:paraId="3E339742" w14:textId="77777777" w:rsidR="007360A4" w:rsidRDefault="007360A4" w:rsidP="007360A4"/>
    <w:p w14:paraId="5C3E906C" w14:textId="77777777" w:rsidR="007360A4" w:rsidRDefault="007360A4" w:rsidP="007360A4"/>
    <w:p w14:paraId="250FABF4" w14:textId="77777777" w:rsidR="007360A4" w:rsidRPr="00CB2FD1" w:rsidRDefault="007360A4" w:rsidP="00223410">
      <w:pPr>
        <w:ind w:left="4248" w:firstLine="708"/>
        <w:jc w:val="both"/>
        <w:outlineLvl w:val="0"/>
      </w:pPr>
    </w:p>
    <w:sectPr w:rsidR="007360A4" w:rsidRPr="00CB2FD1" w:rsidSect="002B71B3">
      <w:pgSz w:w="16838" w:h="11906" w:orient="landscape"/>
      <w:pgMar w:top="1418" w:right="1134" w:bottom="1418" w:left="1134"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5FB67" w14:textId="77777777" w:rsidR="00FF7B8B" w:rsidRDefault="00FF7B8B">
      <w:r>
        <w:separator/>
      </w:r>
    </w:p>
  </w:endnote>
  <w:endnote w:type="continuationSeparator" w:id="0">
    <w:p w14:paraId="195CE2DC" w14:textId="77777777" w:rsidR="00FF7B8B" w:rsidRDefault="00FF7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altName w:val="Calibri"/>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Aptos Display">
    <w:charset w:val="00"/>
    <w:family w:val="roman"/>
    <w:pitch w:val="default"/>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DA548" w14:textId="77777777" w:rsidR="00FF7B8B" w:rsidRDefault="00FF7B8B">
      <w:r>
        <w:separator/>
      </w:r>
    </w:p>
  </w:footnote>
  <w:footnote w:type="continuationSeparator" w:id="0">
    <w:p w14:paraId="1277B8A7" w14:textId="77777777" w:rsidR="00FF7B8B" w:rsidRDefault="00FF7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80BAC" w14:textId="77777777" w:rsidR="00FB26B3" w:rsidRDefault="00FB26B3" w:rsidP="00904FEF">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33D4A9BD" w14:textId="77777777" w:rsidR="00FB26B3" w:rsidRDefault="00FB26B3">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42A95" w14:textId="1A205404" w:rsidR="00FB26B3" w:rsidRPr="006E65E0" w:rsidRDefault="00FB26B3" w:rsidP="00333ADC">
    <w:pPr>
      <w:pStyle w:val="Jalus"/>
      <w:tabs>
        <w:tab w:val="left" w:pos="396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Pealkiri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138A532F"/>
    <w:multiLevelType w:val="hybridMultilevel"/>
    <w:tmpl w:val="94342A3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5047C6B"/>
    <w:multiLevelType w:val="hybridMultilevel"/>
    <w:tmpl w:val="C9D22D6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5115480"/>
    <w:multiLevelType w:val="multilevel"/>
    <w:tmpl w:val="DBC6EA4A"/>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614E83"/>
    <w:multiLevelType w:val="multilevel"/>
    <w:tmpl w:val="6ACEEB3C"/>
    <w:lvl w:ilvl="0">
      <w:start w:val="13"/>
      <w:numFmt w:val="decimal"/>
      <w:lvlText w:val="%1"/>
      <w:lvlJc w:val="left"/>
      <w:pPr>
        <w:ind w:left="720" w:hanging="720"/>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A84221"/>
    <w:multiLevelType w:val="hybridMultilevel"/>
    <w:tmpl w:val="CE182BDE"/>
    <w:lvl w:ilvl="0" w:tplc="042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3C5195"/>
    <w:multiLevelType w:val="multilevel"/>
    <w:tmpl w:val="E968DE9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243004B0"/>
    <w:multiLevelType w:val="multilevel"/>
    <w:tmpl w:val="24AC3E88"/>
    <w:lvl w:ilvl="0">
      <w:start w:val="11"/>
      <w:numFmt w:val="decimal"/>
      <w:lvlText w:val="%1"/>
      <w:lvlJc w:val="left"/>
      <w:pPr>
        <w:ind w:left="720" w:hanging="720"/>
      </w:pPr>
      <w:rPr>
        <w:rFonts w:hint="default"/>
      </w:rPr>
    </w:lvl>
    <w:lvl w:ilvl="1">
      <w:start w:val="25"/>
      <w:numFmt w:val="decimal"/>
      <w:lvlText w:val="%1.%2"/>
      <w:lvlJc w:val="left"/>
      <w:pPr>
        <w:ind w:left="720"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4615B4A"/>
    <w:multiLevelType w:val="hybridMultilevel"/>
    <w:tmpl w:val="FF6C97D0"/>
    <w:lvl w:ilvl="0" w:tplc="B2C47CDC">
      <w:start w:val="1"/>
      <w:numFmt w:val="bullet"/>
      <w:lvlText w:val=""/>
      <w:lvlJc w:val="left"/>
      <w:pPr>
        <w:ind w:left="1080" w:hanging="360"/>
      </w:pPr>
      <w:rPr>
        <w:rFonts w:ascii="Symbol" w:hAnsi="Symbol"/>
      </w:rPr>
    </w:lvl>
    <w:lvl w:ilvl="1" w:tplc="68949164">
      <w:start w:val="1"/>
      <w:numFmt w:val="bullet"/>
      <w:lvlText w:val=""/>
      <w:lvlJc w:val="left"/>
      <w:pPr>
        <w:ind w:left="1080" w:hanging="360"/>
      </w:pPr>
      <w:rPr>
        <w:rFonts w:ascii="Symbol" w:hAnsi="Symbol"/>
      </w:rPr>
    </w:lvl>
    <w:lvl w:ilvl="2" w:tplc="3592A428">
      <w:start w:val="1"/>
      <w:numFmt w:val="bullet"/>
      <w:lvlText w:val=""/>
      <w:lvlJc w:val="left"/>
      <w:pPr>
        <w:ind w:left="1080" w:hanging="360"/>
      </w:pPr>
      <w:rPr>
        <w:rFonts w:ascii="Symbol" w:hAnsi="Symbol"/>
      </w:rPr>
    </w:lvl>
    <w:lvl w:ilvl="3" w:tplc="08307F62">
      <w:start w:val="1"/>
      <w:numFmt w:val="bullet"/>
      <w:lvlText w:val=""/>
      <w:lvlJc w:val="left"/>
      <w:pPr>
        <w:ind w:left="1080" w:hanging="360"/>
      </w:pPr>
      <w:rPr>
        <w:rFonts w:ascii="Symbol" w:hAnsi="Symbol"/>
      </w:rPr>
    </w:lvl>
    <w:lvl w:ilvl="4" w:tplc="5A60906C">
      <w:start w:val="1"/>
      <w:numFmt w:val="bullet"/>
      <w:lvlText w:val=""/>
      <w:lvlJc w:val="left"/>
      <w:pPr>
        <w:ind w:left="1080" w:hanging="360"/>
      </w:pPr>
      <w:rPr>
        <w:rFonts w:ascii="Symbol" w:hAnsi="Symbol"/>
      </w:rPr>
    </w:lvl>
    <w:lvl w:ilvl="5" w:tplc="EE864D16">
      <w:start w:val="1"/>
      <w:numFmt w:val="bullet"/>
      <w:lvlText w:val=""/>
      <w:lvlJc w:val="left"/>
      <w:pPr>
        <w:ind w:left="1080" w:hanging="360"/>
      </w:pPr>
      <w:rPr>
        <w:rFonts w:ascii="Symbol" w:hAnsi="Symbol"/>
      </w:rPr>
    </w:lvl>
    <w:lvl w:ilvl="6" w:tplc="D4EA9D08">
      <w:start w:val="1"/>
      <w:numFmt w:val="bullet"/>
      <w:lvlText w:val=""/>
      <w:lvlJc w:val="left"/>
      <w:pPr>
        <w:ind w:left="1080" w:hanging="360"/>
      </w:pPr>
      <w:rPr>
        <w:rFonts w:ascii="Symbol" w:hAnsi="Symbol"/>
      </w:rPr>
    </w:lvl>
    <w:lvl w:ilvl="7" w:tplc="E536E700">
      <w:start w:val="1"/>
      <w:numFmt w:val="bullet"/>
      <w:lvlText w:val=""/>
      <w:lvlJc w:val="left"/>
      <w:pPr>
        <w:ind w:left="1080" w:hanging="360"/>
      </w:pPr>
      <w:rPr>
        <w:rFonts w:ascii="Symbol" w:hAnsi="Symbol"/>
      </w:rPr>
    </w:lvl>
    <w:lvl w:ilvl="8" w:tplc="6D0CF70C">
      <w:start w:val="1"/>
      <w:numFmt w:val="bullet"/>
      <w:lvlText w:val=""/>
      <w:lvlJc w:val="left"/>
      <w:pPr>
        <w:ind w:left="1080" w:hanging="360"/>
      </w:pPr>
      <w:rPr>
        <w:rFonts w:ascii="Symbol" w:hAnsi="Symbol"/>
      </w:rPr>
    </w:lvl>
  </w:abstractNum>
  <w:abstractNum w:abstractNumId="9" w15:restartNumberingAfterBreak="0">
    <w:nsid w:val="2A4A19AA"/>
    <w:multiLevelType w:val="multilevel"/>
    <w:tmpl w:val="00BC7C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CF56A4B"/>
    <w:multiLevelType w:val="multilevel"/>
    <w:tmpl w:val="BC8A7C44"/>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b w:val="0"/>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1" w15:restartNumberingAfterBreak="0">
    <w:nsid w:val="2E524043"/>
    <w:multiLevelType w:val="multilevel"/>
    <w:tmpl w:val="3B46695E"/>
    <w:lvl w:ilvl="0">
      <w:start w:val="13"/>
      <w:numFmt w:val="decimal"/>
      <w:lvlText w:val="%1"/>
      <w:lvlJc w:val="left"/>
      <w:pPr>
        <w:ind w:left="420" w:hanging="420"/>
      </w:pPr>
      <w:rPr>
        <w:rFonts w:hint="default"/>
      </w:rPr>
    </w:lvl>
    <w:lvl w:ilvl="1">
      <w:start w:val="1"/>
      <w:numFmt w:val="decimal"/>
      <w:lvlText w:val="%1.%2"/>
      <w:lvlJc w:val="left"/>
      <w:pPr>
        <w:ind w:left="0" w:firstLine="0"/>
      </w:pPr>
      <w:rPr>
        <w:rFonts w:hint="default"/>
        <w:b w:val="0"/>
        <w:bCs/>
      </w:rPr>
    </w:lvl>
    <w:lvl w:ilvl="2">
      <w:start w:val="1"/>
      <w:numFmt w:val="decimal"/>
      <w:lvlText w:val="%1.%2.%3"/>
      <w:lvlJc w:val="left"/>
      <w:pPr>
        <w:ind w:left="1287"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2" w15:restartNumberingAfterBreak="0">
    <w:nsid w:val="32312E42"/>
    <w:multiLevelType w:val="hybridMultilevel"/>
    <w:tmpl w:val="AFC0E4E8"/>
    <w:lvl w:ilvl="0" w:tplc="9F283160">
      <w:start w:val="1"/>
      <w:numFmt w:val="bullet"/>
      <w:lvlText w:val=""/>
      <w:lvlJc w:val="left"/>
      <w:pPr>
        <w:ind w:left="720" w:hanging="360"/>
      </w:pPr>
      <w:rPr>
        <w:rFonts w:ascii="Symbol" w:eastAsia="Times New Roma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32CE56CF"/>
    <w:multiLevelType w:val="multilevel"/>
    <w:tmpl w:val="B0901CDE"/>
    <w:lvl w:ilvl="0">
      <w:start w:val="1"/>
      <w:numFmt w:val="decimal"/>
      <w:lvlText w:val="%1."/>
      <w:lvlJc w:val="left"/>
      <w:pPr>
        <w:ind w:left="360" w:hanging="360"/>
      </w:pPr>
      <w:rPr>
        <w:b/>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3D747C"/>
    <w:multiLevelType w:val="hybridMultilevel"/>
    <w:tmpl w:val="2534A75A"/>
    <w:lvl w:ilvl="0" w:tplc="BE96FAAC">
      <w:start w:val="1"/>
      <w:numFmt w:val="bullet"/>
      <w:lvlText w:val=""/>
      <w:lvlJc w:val="left"/>
      <w:pPr>
        <w:ind w:left="1440" w:hanging="360"/>
      </w:pPr>
      <w:rPr>
        <w:rFonts w:ascii="Symbol" w:hAnsi="Symbol"/>
      </w:rPr>
    </w:lvl>
    <w:lvl w:ilvl="1" w:tplc="362EEF38">
      <w:start w:val="1"/>
      <w:numFmt w:val="bullet"/>
      <w:lvlText w:val=""/>
      <w:lvlJc w:val="left"/>
      <w:pPr>
        <w:ind w:left="1440" w:hanging="360"/>
      </w:pPr>
      <w:rPr>
        <w:rFonts w:ascii="Symbol" w:hAnsi="Symbol"/>
      </w:rPr>
    </w:lvl>
    <w:lvl w:ilvl="2" w:tplc="BF386C0E">
      <w:start w:val="1"/>
      <w:numFmt w:val="bullet"/>
      <w:lvlText w:val=""/>
      <w:lvlJc w:val="left"/>
      <w:pPr>
        <w:ind w:left="1440" w:hanging="360"/>
      </w:pPr>
      <w:rPr>
        <w:rFonts w:ascii="Symbol" w:hAnsi="Symbol"/>
      </w:rPr>
    </w:lvl>
    <w:lvl w:ilvl="3" w:tplc="EBA01972">
      <w:start w:val="1"/>
      <w:numFmt w:val="bullet"/>
      <w:lvlText w:val=""/>
      <w:lvlJc w:val="left"/>
      <w:pPr>
        <w:ind w:left="1440" w:hanging="360"/>
      </w:pPr>
      <w:rPr>
        <w:rFonts w:ascii="Symbol" w:hAnsi="Symbol"/>
      </w:rPr>
    </w:lvl>
    <w:lvl w:ilvl="4" w:tplc="8272E886">
      <w:start w:val="1"/>
      <w:numFmt w:val="bullet"/>
      <w:lvlText w:val=""/>
      <w:lvlJc w:val="left"/>
      <w:pPr>
        <w:ind w:left="1440" w:hanging="360"/>
      </w:pPr>
      <w:rPr>
        <w:rFonts w:ascii="Symbol" w:hAnsi="Symbol"/>
      </w:rPr>
    </w:lvl>
    <w:lvl w:ilvl="5" w:tplc="1070D82E">
      <w:start w:val="1"/>
      <w:numFmt w:val="bullet"/>
      <w:lvlText w:val=""/>
      <w:lvlJc w:val="left"/>
      <w:pPr>
        <w:ind w:left="1440" w:hanging="360"/>
      </w:pPr>
      <w:rPr>
        <w:rFonts w:ascii="Symbol" w:hAnsi="Symbol"/>
      </w:rPr>
    </w:lvl>
    <w:lvl w:ilvl="6" w:tplc="055C14C6">
      <w:start w:val="1"/>
      <w:numFmt w:val="bullet"/>
      <w:lvlText w:val=""/>
      <w:lvlJc w:val="left"/>
      <w:pPr>
        <w:ind w:left="1440" w:hanging="360"/>
      </w:pPr>
      <w:rPr>
        <w:rFonts w:ascii="Symbol" w:hAnsi="Symbol"/>
      </w:rPr>
    </w:lvl>
    <w:lvl w:ilvl="7" w:tplc="58A41C26">
      <w:start w:val="1"/>
      <w:numFmt w:val="bullet"/>
      <w:lvlText w:val=""/>
      <w:lvlJc w:val="left"/>
      <w:pPr>
        <w:ind w:left="1440" w:hanging="360"/>
      </w:pPr>
      <w:rPr>
        <w:rFonts w:ascii="Symbol" w:hAnsi="Symbol"/>
      </w:rPr>
    </w:lvl>
    <w:lvl w:ilvl="8" w:tplc="2A86E0B2">
      <w:start w:val="1"/>
      <w:numFmt w:val="bullet"/>
      <w:lvlText w:val=""/>
      <w:lvlJc w:val="left"/>
      <w:pPr>
        <w:ind w:left="1440" w:hanging="360"/>
      </w:pPr>
      <w:rPr>
        <w:rFonts w:ascii="Symbol" w:hAnsi="Symbol"/>
      </w:rPr>
    </w:lvl>
  </w:abstractNum>
  <w:abstractNum w:abstractNumId="15" w15:restartNumberingAfterBreak="0">
    <w:nsid w:val="426859E3"/>
    <w:multiLevelType w:val="hybridMultilevel"/>
    <w:tmpl w:val="5BA8A1BE"/>
    <w:lvl w:ilvl="0" w:tplc="EAE05B64">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7E25BCC"/>
    <w:multiLevelType w:val="multilevel"/>
    <w:tmpl w:val="70BAFDB2"/>
    <w:lvl w:ilvl="0">
      <w:start w:val="1"/>
      <w:numFmt w:val="decimal"/>
      <w:lvlText w:val="%1."/>
      <w:lvlJc w:val="left"/>
      <w:pPr>
        <w:tabs>
          <w:tab w:val="num" w:pos="420"/>
        </w:tabs>
        <w:ind w:left="0" w:firstLine="0"/>
      </w:pPr>
      <w:rPr>
        <w:rFonts w:hint="default"/>
      </w:rPr>
    </w:lvl>
    <w:lvl w:ilvl="1">
      <w:start w:val="1"/>
      <w:numFmt w:val="decimal"/>
      <w:lvlText w:val="%1.%2."/>
      <w:lvlJc w:val="left"/>
      <w:pPr>
        <w:tabs>
          <w:tab w:val="num" w:pos="420"/>
        </w:tabs>
        <w:ind w:left="0" w:firstLine="0"/>
      </w:pPr>
      <w:rPr>
        <w:rFonts w:hint="default"/>
        <w:b w:val="0"/>
        <w:bCs w:val="0"/>
      </w:rPr>
    </w:lvl>
    <w:lvl w:ilvl="2">
      <w:start w:val="1"/>
      <w:numFmt w:val="decimal"/>
      <w:lvlText w:val="%1.%2.%3."/>
      <w:lvlJc w:val="left"/>
      <w:pPr>
        <w:tabs>
          <w:tab w:val="num" w:pos="846"/>
        </w:tabs>
        <w:ind w:left="426" w:firstLine="0"/>
      </w:pPr>
      <w:rPr>
        <w:rFonts w:hint="default"/>
      </w:rPr>
    </w:lvl>
    <w:lvl w:ilvl="3">
      <w:start w:val="1"/>
      <w:numFmt w:val="decimal"/>
      <w:lvlText w:val="%1.%2.%3.%4."/>
      <w:lvlJc w:val="left"/>
      <w:pPr>
        <w:tabs>
          <w:tab w:val="num" w:pos="420"/>
        </w:tabs>
        <w:ind w:left="0" w:firstLine="0"/>
      </w:pPr>
      <w:rPr>
        <w:rFonts w:hint="default"/>
      </w:rPr>
    </w:lvl>
    <w:lvl w:ilvl="4">
      <w:start w:val="1"/>
      <w:numFmt w:val="decimal"/>
      <w:lvlText w:val="%1.%2.%3.%4.%5."/>
      <w:lvlJc w:val="left"/>
      <w:pPr>
        <w:tabs>
          <w:tab w:val="num" w:pos="420"/>
        </w:tabs>
        <w:ind w:left="0" w:firstLine="0"/>
      </w:pPr>
      <w:rPr>
        <w:rFonts w:hint="default"/>
      </w:rPr>
    </w:lvl>
    <w:lvl w:ilvl="5">
      <w:start w:val="1"/>
      <w:numFmt w:val="decimal"/>
      <w:lvlText w:val="%1.%2.%3.%4.%5.%6."/>
      <w:lvlJc w:val="left"/>
      <w:pPr>
        <w:tabs>
          <w:tab w:val="num" w:pos="420"/>
        </w:tabs>
        <w:ind w:left="0" w:firstLine="0"/>
      </w:pPr>
      <w:rPr>
        <w:rFonts w:hint="default"/>
      </w:rPr>
    </w:lvl>
    <w:lvl w:ilvl="6">
      <w:start w:val="1"/>
      <w:numFmt w:val="decimal"/>
      <w:lvlText w:val="%1.%2.%3.%4.%5.%6.%7."/>
      <w:lvlJc w:val="left"/>
      <w:pPr>
        <w:tabs>
          <w:tab w:val="num" w:pos="420"/>
        </w:tabs>
        <w:ind w:left="0" w:firstLine="0"/>
      </w:pPr>
      <w:rPr>
        <w:rFonts w:hint="default"/>
      </w:rPr>
    </w:lvl>
    <w:lvl w:ilvl="7">
      <w:start w:val="1"/>
      <w:numFmt w:val="decimal"/>
      <w:lvlText w:val="%1.%2.%3.%4.%5.%6.%7.%8."/>
      <w:lvlJc w:val="left"/>
      <w:pPr>
        <w:tabs>
          <w:tab w:val="num" w:pos="420"/>
        </w:tabs>
        <w:ind w:left="0" w:firstLine="0"/>
      </w:pPr>
      <w:rPr>
        <w:rFonts w:hint="default"/>
      </w:rPr>
    </w:lvl>
    <w:lvl w:ilvl="8">
      <w:start w:val="1"/>
      <w:numFmt w:val="decimal"/>
      <w:lvlText w:val="%1.%2.%3.%4.%5.%6.%7.%8.%9."/>
      <w:lvlJc w:val="left"/>
      <w:pPr>
        <w:tabs>
          <w:tab w:val="num" w:pos="420"/>
        </w:tabs>
        <w:ind w:left="0" w:firstLine="0"/>
      </w:pPr>
      <w:rPr>
        <w:rFonts w:hint="default"/>
      </w:rPr>
    </w:lvl>
  </w:abstractNum>
  <w:abstractNum w:abstractNumId="17" w15:restartNumberingAfterBreak="0">
    <w:nsid w:val="47E86612"/>
    <w:multiLevelType w:val="multilevel"/>
    <w:tmpl w:val="C41E3822"/>
    <w:lvl w:ilvl="0">
      <w:start w:val="16"/>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0E82B86"/>
    <w:multiLevelType w:val="multilevel"/>
    <w:tmpl w:val="F8CE88B2"/>
    <w:lvl w:ilvl="0">
      <w:start w:val="13"/>
      <w:numFmt w:val="decimal"/>
      <w:lvlText w:val="%1."/>
      <w:lvlJc w:val="left"/>
      <w:pPr>
        <w:ind w:left="720" w:hanging="720"/>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1D51C23"/>
    <w:multiLevelType w:val="multilevel"/>
    <w:tmpl w:val="66E4A56E"/>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2F00FF0"/>
    <w:multiLevelType w:val="multilevel"/>
    <w:tmpl w:val="C88C3E10"/>
    <w:lvl w:ilvl="0">
      <w:start w:val="12"/>
      <w:numFmt w:val="decimal"/>
      <w:lvlText w:val="%1."/>
      <w:lvlJc w:val="left"/>
      <w:pPr>
        <w:ind w:left="660" w:hanging="660"/>
      </w:pPr>
      <w:rPr>
        <w:rFonts w:hint="default"/>
        <w:b/>
        <w:bCs/>
      </w:rPr>
    </w:lvl>
    <w:lvl w:ilvl="1">
      <w:start w:val="3"/>
      <w:numFmt w:val="decimal"/>
      <w:lvlText w:val="%1.%2."/>
      <w:lvlJc w:val="left"/>
      <w:pPr>
        <w:ind w:left="660" w:hanging="66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21" w15:restartNumberingAfterBreak="0">
    <w:nsid w:val="52F41F05"/>
    <w:multiLevelType w:val="multilevel"/>
    <w:tmpl w:val="DDDA8068"/>
    <w:lvl w:ilvl="0">
      <w:start w:val="13"/>
      <w:numFmt w:val="decimal"/>
      <w:lvlText w:val="%1."/>
      <w:lvlJc w:val="left"/>
      <w:pPr>
        <w:ind w:left="780" w:hanging="780"/>
      </w:pPr>
      <w:rPr>
        <w:rFonts w:hint="default"/>
      </w:rPr>
    </w:lvl>
    <w:lvl w:ilvl="1">
      <w:start w:val="16"/>
      <w:numFmt w:val="decimal"/>
      <w:lvlText w:val="%1.%2."/>
      <w:lvlJc w:val="left"/>
      <w:pPr>
        <w:ind w:left="0" w:firstLine="360"/>
      </w:pPr>
      <w:rPr>
        <w:rFonts w:hint="default"/>
      </w:rPr>
    </w:lvl>
    <w:lvl w:ilvl="2">
      <w:start w:val="1"/>
      <w:numFmt w:val="decimal"/>
      <w:lvlText w:val="%1.%2.%3."/>
      <w:lvlJc w:val="left"/>
      <w:pPr>
        <w:ind w:left="1500" w:hanging="780"/>
      </w:pPr>
      <w:rPr>
        <w:rFonts w:hint="default"/>
      </w:rPr>
    </w:lvl>
    <w:lvl w:ilvl="3">
      <w:start w:val="1"/>
      <w:numFmt w:val="decimal"/>
      <w:lvlText w:val="%1.%2.%3.%4."/>
      <w:lvlJc w:val="left"/>
      <w:pPr>
        <w:ind w:left="1860" w:hanging="7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824339C"/>
    <w:multiLevelType w:val="multilevel"/>
    <w:tmpl w:val="6980F24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b w:val="0"/>
        <w:bCs/>
      </w:rPr>
    </w:lvl>
    <w:lvl w:ilvl="2">
      <w:start w:val="1"/>
      <w:numFmt w:val="decimal"/>
      <w:lvlText w:val="%1.%2.%3"/>
      <w:lvlJc w:val="left"/>
      <w:pPr>
        <w:ind w:left="1145"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6720" w:hanging="1440"/>
      </w:pPr>
      <w:rPr>
        <w:rFonts w:hint="default"/>
      </w:rPr>
    </w:lvl>
  </w:abstractNum>
  <w:abstractNum w:abstractNumId="23" w15:restartNumberingAfterBreak="0">
    <w:nsid w:val="5A1356C7"/>
    <w:multiLevelType w:val="multilevel"/>
    <w:tmpl w:val="79C2AC8E"/>
    <w:lvl w:ilvl="0">
      <w:start w:val="13"/>
      <w:numFmt w:val="decimal"/>
      <w:lvlText w:val="%1."/>
      <w:lvlJc w:val="left"/>
      <w:pPr>
        <w:ind w:left="780" w:hanging="780"/>
      </w:pPr>
      <w:rPr>
        <w:rFonts w:hint="default"/>
      </w:rPr>
    </w:lvl>
    <w:lvl w:ilvl="1">
      <w:start w:val="1"/>
      <w:numFmt w:val="decimal"/>
      <w:lvlText w:val="%1.%2."/>
      <w:lvlJc w:val="left"/>
      <w:pPr>
        <w:ind w:left="780" w:hanging="780"/>
      </w:pPr>
      <w:rPr>
        <w:rFonts w:hint="default"/>
        <w:b w:val="0"/>
      </w:rPr>
    </w:lvl>
    <w:lvl w:ilvl="2">
      <w:start w:val="1"/>
      <w:numFmt w:val="decimal"/>
      <w:lvlText w:val="%1.%2.%3."/>
      <w:lvlJc w:val="left"/>
      <w:pPr>
        <w:ind w:left="1920" w:hanging="780"/>
      </w:pPr>
      <w:rPr>
        <w:rFonts w:hint="default"/>
      </w:rPr>
    </w:lvl>
    <w:lvl w:ilvl="3">
      <w:start w:val="1"/>
      <w:numFmt w:val="decimal"/>
      <w:lvlText w:val="%1.%2.%3.%4."/>
      <w:lvlJc w:val="left"/>
      <w:pPr>
        <w:ind w:left="2490" w:hanging="7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24" w15:restartNumberingAfterBreak="0">
    <w:nsid w:val="5EEB3181"/>
    <w:multiLevelType w:val="multilevel"/>
    <w:tmpl w:val="AB7E7268"/>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25" w15:restartNumberingAfterBreak="0">
    <w:nsid w:val="5EFD55EE"/>
    <w:multiLevelType w:val="multilevel"/>
    <w:tmpl w:val="89FCFB7A"/>
    <w:lvl w:ilvl="0">
      <w:start w:val="13"/>
      <w:numFmt w:val="decimal"/>
      <w:lvlText w:val="%1."/>
      <w:lvlJc w:val="left"/>
      <w:pPr>
        <w:ind w:left="600" w:hanging="600"/>
      </w:pPr>
      <w:rPr>
        <w:rFonts w:hint="default"/>
      </w:rPr>
    </w:lvl>
    <w:lvl w:ilvl="1">
      <w:start w:val="17"/>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0A55953"/>
    <w:multiLevelType w:val="multilevel"/>
    <w:tmpl w:val="28AA7416"/>
    <w:lvl w:ilvl="0">
      <w:start w:val="11"/>
      <w:numFmt w:val="decimal"/>
      <w:lvlText w:val="%1"/>
      <w:lvlJc w:val="left"/>
      <w:pPr>
        <w:ind w:left="720" w:hanging="720"/>
      </w:pPr>
      <w:rPr>
        <w:rFonts w:hint="default"/>
      </w:rPr>
    </w:lvl>
    <w:lvl w:ilvl="1">
      <w:start w:val="26"/>
      <w:numFmt w:val="decimal"/>
      <w:lvlText w:val="%1.%2"/>
      <w:lvlJc w:val="left"/>
      <w:pPr>
        <w:ind w:left="720"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2707B4C"/>
    <w:multiLevelType w:val="multilevel"/>
    <w:tmpl w:val="D04EEF16"/>
    <w:lvl w:ilvl="0">
      <w:start w:val="17"/>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40B18FF"/>
    <w:multiLevelType w:val="multilevel"/>
    <w:tmpl w:val="520AB4C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48F5AE7"/>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E6238FD"/>
    <w:multiLevelType w:val="multilevel"/>
    <w:tmpl w:val="70BAFDB2"/>
    <w:lvl w:ilvl="0">
      <w:start w:val="1"/>
      <w:numFmt w:val="decimal"/>
      <w:lvlText w:val="%1."/>
      <w:lvlJc w:val="left"/>
      <w:pPr>
        <w:tabs>
          <w:tab w:val="num" w:pos="420"/>
        </w:tabs>
        <w:ind w:left="0" w:firstLine="0"/>
      </w:pPr>
      <w:rPr>
        <w:rFonts w:hint="default"/>
      </w:rPr>
    </w:lvl>
    <w:lvl w:ilvl="1">
      <w:start w:val="1"/>
      <w:numFmt w:val="decimal"/>
      <w:lvlText w:val="%1.%2."/>
      <w:lvlJc w:val="left"/>
      <w:pPr>
        <w:tabs>
          <w:tab w:val="num" w:pos="420"/>
        </w:tabs>
        <w:ind w:left="0" w:firstLine="0"/>
      </w:pPr>
      <w:rPr>
        <w:rFonts w:hint="default"/>
        <w:b w:val="0"/>
        <w:bCs w:val="0"/>
      </w:rPr>
    </w:lvl>
    <w:lvl w:ilvl="2">
      <w:start w:val="1"/>
      <w:numFmt w:val="decimal"/>
      <w:lvlText w:val="%1.%2.%3."/>
      <w:lvlJc w:val="left"/>
      <w:pPr>
        <w:tabs>
          <w:tab w:val="num" w:pos="846"/>
        </w:tabs>
        <w:ind w:left="426" w:firstLine="0"/>
      </w:pPr>
      <w:rPr>
        <w:rFonts w:hint="default"/>
      </w:rPr>
    </w:lvl>
    <w:lvl w:ilvl="3">
      <w:start w:val="1"/>
      <w:numFmt w:val="decimal"/>
      <w:lvlText w:val="%1.%2.%3.%4."/>
      <w:lvlJc w:val="left"/>
      <w:pPr>
        <w:tabs>
          <w:tab w:val="num" w:pos="420"/>
        </w:tabs>
        <w:ind w:left="0" w:firstLine="0"/>
      </w:pPr>
      <w:rPr>
        <w:rFonts w:hint="default"/>
      </w:rPr>
    </w:lvl>
    <w:lvl w:ilvl="4">
      <w:start w:val="1"/>
      <w:numFmt w:val="decimal"/>
      <w:lvlText w:val="%1.%2.%3.%4.%5."/>
      <w:lvlJc w:val="left"/>
      <w:pPr>
        <w:tabs>
          <w:tab w:val="num" w:pos="420"/>
        </w:tabs>
        <w:ind w:left="0" w:firstLine="0"/>
      </w:pPr>
      <w:rPr>
        <w:rFonts w:hint="default"/>
      </w:rPr>
    </w:lvl>
    <w:lvl w:ilvl="5">
      <w:start w:val="1"/>
      <w:numFmt w:val="decimal"/>
      <w:lvlText w:val="%1.%2.%3.%4.%5.%6."/>
      <w:lvlJc w:val="left"/>
      <w:pPr>
        <w:tabs>
          <w:tab w:val="num" w:pos="420"/>
        </w:tabs>
        <w:ind w:left="0" w:firstLine="0"/>
      </w:pPr>
      <w:rPr>
        <w:rFonts w:hint="default"/>
      </w:rPr>
    </w:lvl>
    <w:lvl w:ilvl="6">
      <w:start w:val="1"/>
      <w:numFmt w:val="decimal"/>
      <w:lvlText w:val="%1.%2.%3.%4.%5.%6.%7."/>
      <w:lvlJc w:val="left"/>
      <w:pPr>
        <w:tabs>
          <w:tab w:val="num" w:pos="420"/>
        </w:tabs>
        <w:ind w:left="0" w:firstLine="0"/>
      </w:pPr>
      <w:rPr>
        <w:rFonts w:hint="default"/>
      </w:rPr>
    </w:lvl>
    <w:lvl w:ilvl="7">
      <w:start w:val="1"/>
      <w:numFmt w:val="decimal"/>
      <w:lvlText w:val="%1.%2.%3.%4.%5.%6.%7.%8."/>
      <w:lvlJc w:val="left"/>
      <w:pPr>
        <w:tabs>
          <w:tab w:val="num" w:pos="420"/>
        </w:tabs>
        <w:ind w:left="0" w:firstLine="0"/>
      </w:pPr>
      <w:rPr>
        <w:rFonts w:hint="default"/>
      </w:rPr>
    </w:lvl>
    <w:lvl w:ilvl="8">
      <w:start w:val="1"/>
      <w:numFmt w:val="decimal"/>
      <w:lvlText w:val="%1.%2.%3.%4.%5.%6.%7.%8.%9."/>
      <w:lvlJc w:val="left"/>
      <w:pPr>
        <w:tabs>
          <w:tab w:val="num" w:pos="420"/>
        </w:tabs>
        <w:ind w:left="0" w:firstLine="0"/>
      </w:pPr>
      <w:rPr>
        <w:rFonts w:hint="default"/>
      </w:rPr>
    </w:lvl>
  </w:abstractNum>
  <w:num w:numId="1" w16cid:durableId="534075826">
    <w:abstractNumId w:val="0"/>
  </w:num>
  <w:num w:numId="2" w16cid:durableId="761147660">
    <w:abstractNumId w:val="30"/>
  </w:num>
  <w:num w:numId="3" w16cid:durableId="1148060920">
    <w:abstractNumId w:val="20"/>
  </w:num>
  <w:num w:numId="4" w16cid:durableId="1814560922">
    <w:abstractNumId w:val="23"/>
  </w:num>
  <w:num w:numId="5" w16cid:durableId="990712402">
    <w:abstractNumId w:val="9"/>
  </w:num>
  <w:num w:numId="6" w16cid:durableId="2128349929">
    <w:abstractNumId w:val="6"/>
  </w:num>
  <w:num w:numId="7" w16cid:durableId="1001540486">
    <w:abstractNumId w:val="29"/>
  </w:num>
  <w:num w:numId="8" w16cid:durableId="130490061">
    <w:abstractNumId w:val="10"/>
  </w:num>
  <w:num w:numId="9" w16cid:durableId="2032487806">
    <w:abstractNumId w:val="22"/>
  </w:num>
  <w:num w:numId="10" w16cid:durableId="599921435">
    <w:abstractNumId w:val="7"/>
  </w:num>
  <w:num w:numId="11" w16cid:durableId="1093237753">
    <w:abstractNumId w:val="24"/>
  </w:num>
  <w:num w:numId="12" w16cid:durableId="855923286">
    <w:abstractNumId w:val="11"/>
  </w:num>
  <w:num w:numId="13" w16cid:durableId="1448163635">
    <w:abstractNumId w:val="3"/>
  </w:num>
  <w:num w:numId="14" w16cid:durableId="1464931891">
    <w:abstractNumId w:val="14"/>
  </w:num>
  <w:num w:numId="15" w16cid:durableId="183441575">
    <w:abstractNumId w:val="8"/>
  </w:num>
  <w:num w:numId="16" w16cid:durableId="1524318758">
    <w:abstractNumId w:val="17"/>
  </w:num>
  <w:num w:numId="17" w16cid:durableId="752700212">
    <w:abstractNumId w:val="1"/>
  </w:num>
  <w:num w:numId="18" w16cid:durableId="46345708">
    <w:abstractNumId w:val="2"/>
  </w:num>
  <w:num w:numId="19" w16cid:durableId="502284938">
    <w:abstractNumId w:val="5"/>
  </w:num>
  <w:num w:numId="20" w16cid:durableId="808740785">
    <w:abstractNumId w:val="15"/>
  </w:num>
  <w:num w:numId="21" w16cid:durableId="797995707">
    <w:abstractNumId w:val="12"/>
  </w:num>
  <w:num w:numId="22" w16cid:durableId="1993682169">
    <w:abstractNumId w:val="19"/>
  </w:num>
  <w:num w:numId="23" w16cid:durableId="639503210">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0" w:firstLine="0"/>
        </w:pPr>
        <w:rPr>
          <w:rFonts w:hint="default"/>
        </w:rPr>
      </w:lvl>
    </w:lvlOverride>
    <w:lvlOverride w:ilvl="2">
      <w:lvl w:ilvl="2">
        <w:start w:val="1"/>
        <w:numFmt w:val="decimal"/>
        <w:lvlText w:val="%1.%2.%3."/>
        <w:lvlJc w:val="left"/>
        <w:pPr>
          <w:tabs>
            <w:tab w:val="num" w:pos="1146"/>
          </w:tabs>
          <w:ind w:left="1146" w:hanging="720"/>
        </w:pPr>
        <w:rPr>
          <w:rFonts w:hint="default"/>
        </w:rPr>
      </w:lvl>
    </w:lvlOverride>
    <w:lvlOverride w:ilvl="3">
      <w:lvl w:ilvl="3">
        <w:start w:val="1"/>
        <w:numFmt w:val="decimal"/>
        <w:lvlText w:val="%1.%2.%3.%4."/>
        <w:lvlJc w:val="left"/>
        <w:pPr>
          <w:tabs>
            <w:tab w:val="num" w:pos="1800"/>
          </w:tabs>
          <w:ind w:left="1800" w:hanging="720"/>
        </w:pPr>
        <w:rPr>
          <w:rFonts w:hint="default"/>
        </w:rPr>
      </w:lvl>
    </w:lvlOverride>
    <w:lvlOverride w:ilvl="4">
      <w:lvl w:ilvl="4">
        <w:start w:val="1"/>
        <w:numFmt w:val="decimal"/>
        <w:lvlText w:val="%1.%2.%3.%4.%5."/>
        <w:lvlJc w:val="left"/>
        <w:pPr>
          <w:tabs>
            <w:tab w:val="num" w:pos="2160"/>
          </w:tabs>
          <w:ind w:left="2160" w:hanging="720"/>
        </w:pPr>
        <w:rPr>
          <w:rFonts w:hint="default"/>
        </w:rPr>
      </w:lvl>
    </w:lvlOverride>
    <w:lvlOverride w:ilvl="5">
      <w:lvl w:ilvl="5">
        <w:start w:val="1"/>
        <w:numFmt w:val="decimal"/>
        <w:lvlText w:val="%1.%2.%3.%4.%5.%6."/>
        <w:lvlJc w:val="left"/>
        <w:pPr>
          <w:tabs>
            <w:tab w:val="num" w:pos="2880"/>
          </w:tabs>
          <w:ind w:left="2880" w:hanging="1080"/>
        </w:pPr>
        <w:rPr>
          <w:rFonts w:hint="default"/>
        </w:rPr>
      </w:lvl>
    </w:lvlOverride>
    <w:lvlOverride w:ilvl="6">
      <w:lvl w:ilvl="6">
        <w:start w:val="1"/>
        <w:numFmt w:val="decimal"/>
        <w:lvlText w:val="%1.%2.%3.%4.%5.%6.%7."/>
        <w:lvlJc w:val="left"/>
        <w:pPr>
          <w:tabs>
            <w:tab w:val="num" w:pos="3240"/>
          </w:tabs>
          <w:ind w:left="3240" w:hanging="1080"/>
        </w:pPr>
        <w:rPr>
          <w:rFonts w:hint="default"/>
        </w:rPr>
      </w:lvl>
    </w:lvlOverride>
    <w:lvlOverride w:ilvl="7">
      <w:lvl w:ilvl="7">
        <w:start w:val="1"/>
        <w:numFmt w:val="decimal"/>
        <w:lvlText w:val="%1.%2.%3.%4.%5.%6.%7.%8."/>
        <w:lvlJc w:val="left"/>
        <w:pPr>
          <w:tabs>
            <w:tab w:val="num" w:pos="3960"/>
          </w:tabs>
          <w:ind w:left="3960" w:hanging="1440"/>
        </w:pPr>
        <w:rPr>
          <w:rFonts w:hint="default"/>
        </w:rPr>
      </w:lvl>
    </w:lvlOverride>
    <w:lvlOverride w:ilvl="8">
      <w:lvl w:ilvl="8">
        <w:start w:val="1"/>
        <w:numFmt w:val="decimal"/>
        <w:lvlText w:val="%1.%2.%3.%4.%5.%6.%7.%8.%9."/>
        <w:lvlJc w:val="left"/>
        <w:pPr>
          <w:tabs>
            <w:tab w:val="num" w:pos="4320"/>
          </w:tabs>
          <w:ind w:left="4320" w:hanging="1440"/>
        </w:pPr>
        <w:rPr>
          <w:rFonts w:hint="default"/>
        </w:rPr>
      </w:lvl>
    </w:lvlOverride>
  </w:num>
  <w:num w:numId="24" w16cid:durableId="861892187">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420" w:hanging="420"/>
        </w:pPr>
        <w:rPr>
          <w:rFonts w:hint="default"/>
        </w:rPr>
      </w:lvl>
    </w:lvlOverride>
    <w:lvlOverride w:ilvl="2">
      <w:lvl w:ilvl="2">
        <w:start w:val="1"/>
        <w:numFmt w:val="decimal"/>
        <w:lvlText w:val="%1.%2.%3."/>
        <w:lvlJc w:val="left"/>
        <w:pPr>
          <w:tabs>
            <w:tab w:val="num" w:pos="420"/>
          </w:tabs>
          <w:ind w:left="420" w:hanging="420"/>
        </w:pPr>
        <w:rPr>
          <w:rFonts w:hint="default"/>
        </w:rPr>
      </w:lvl>
    </w:lvlOverride>
    <w:lvlOverride w:ilvl="3">
      <w:lvl w:ilvl="3">
        <w:start w:val="1"/>
        <w:numFmt w:val="decimal"/>
        <w:lvlText w:val="%1.%2.%3.%4."/>
        <w:lvlJc w:val="left"/>
        <w:pPr>
          <w:tabs>
            <w:tab w:val="num" w:pos="420"/>
          </w:tabs>
          <w:ind w:left="420" w:hanging="420"/>
        </w:pPr>
        <w:rPr>
          <w:rFonts w:hint="default"/>
        </w:rPr>
      </w:lvl>
    </w:lvlOverride>
    <w:lvlOverride w:ilvl="4">
      <w:lvl w:ilvl="4">
        <w:start w:val="1"/>
        <w:numFmt w:val="decimal"/>
        <w:lvlText w:val="%1.%2.%3.%4.%5."/>
        <w:lvlJc w:val="left"/>
        <w:pPr>
          <w:tabs>
            <w:tab w:val="num" w:pos="420"/>
          </w:tabs>
          <w:ind w:left="420" w:hanging="420"/>
        </w:pPr>
        <w:rPr>
          <w:rFonts w:hint="default"/>
        </w:rPr>
      </w:lvl>
    </w:lvlOverride>
    <w:lvlOverride w:ilvl="5">
      <w:lvl w:ilvl="5">
        <w:start w:val="1"/>
        <w:numFmt w:val="decimal"/>
        <w:lvlText w:val="%1.%2.%3.%4.%5.%6."/>
        <w:lvlJc w:val="left"/>
        <w:pPr>
          <w:tabs>
            <w:tab w:val="num" w:pos="420"/>
          </w:tabs>
          <w:ind w:left="420" w:hanging="420"/>
        </w:pPr>
        <w:rPr>
          <w:rFonts w:hint="default"/>
        </w:rPr>
      </w:lvl>
    </w:lvlOverride>
    <w:lvlOverride w:ilvl="6">
      <w:lvl w:ilvl="6">
        <w:start w:val="1"/>
        <w:numFmt w:val="decimal"/>
        <w:lvlText w:val="%1.%2.%3.%4.%5.%6.%7."/>
        <w:lvlJc w:val="left"/>
        <w:pPr>
          <w:tabs>
            <w:tab w:val="num" w:pos="420"/>
          </w:tabs>
          <w:ind w:left="420" w:hanging="420"/>
        </w:pPr>
        <w:rPr>
          <w:rFonts w:hint="default"/>
        </w:rPr>
      </w:lvl>
    </w:lvlOverride>
    <w:lvlOverride w:ilvl="7">
      <w:lvl w:ilvl="7">
        <w:start w:val="1"/>
        <w:numFmt w:val="decimal"/>
        <w:lvlText w:val="%1.%2.%3.%4.%5.%6.%7.%8."/>
        <w:lvlJc w:val="left"/>
        <w:pPr>
          <w:tabs>
            <w:tab w:val="num" w:pos="420"/>
          </w:tabs>
          <w:ind w:left="420" w:hanging="420"/>
        </w:pPr>
        <w:rPr>
          <w:rFonts w:hint="default"/>
        </w:rPr>
      </w:lvl>
    </w:lvlOverride>
    <w:lvlOverride w:ilvl="8">
      <w:lvl w:ilvl="8">
        <w:start w:val="1"/>
        <w:numFmt w:val="decimal"/>
        <w:lvlText w:val="%1.%2.%3.%4.%5.%6.%7.%8.%9."/>
        <w:lvlJc w:val="left"/>
        <w:pPr>
          <w:tabs>
            <w:tab w:val="num" w:pos="420"/>
          </w:tabs>
          <w:ind w:left="420" w:hanging="420"/>
        </w:pPr>
        <w:rPr>
          <w:rFonts w:hint="default"/>
        </w:rPr>
      </w:lvl>
    </w:lvlOverride>
  </w:num>
  <w:num w:numId="25" w16cid:durableId="169373626">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420" w:hanging="420"/>
        </w:pPr>
        <w:rPr>
          <w:rFonts w:hint="default"/>
        </w:rPr>
      </w:lvl>
    </w:lvlOverride>
    <w:lvlOverride w:ilvl="2">
      <w:lvl w:ilvl="2">
        <w:start w:val="1"/>
        <w:numFmt w:val="decimal"/>
        <w:lvlText w:val="%1.%2.%3."/>
        <w:lvlJc w:val="left"/>
        <w:pPr>
          <w:tabs>
            <w:tab w:val="num" w:pos="420"/>
          </w:tabs>
          <w:ind w:left="420" w:hanging="420"/>
        </w:pPr>
        <w:rPr>
          <w:rFonts w:hint="default"/>
        </w:rPr>
      </w:lvl>
    </w:lvlOverride>
    <w:lvlOverride w:ilvl="3">
      <w:lvl w:ilvl="3">
        <w:start w:val="1"/>
        <w:numFmt w:val="decimal"/>
        <w:lvlText w:val="%1.%2.%3.%4."/>
        <w:lvlJc w:val="left"/>
        <w:pPr>
          <w:tabs>
            <w:tab w:val="num" w:pos="420"/>
          </w:tabs>
          <w:ind w:left="420" w:hanging="420"/>
        </w:pPr>
        <w:rPr>
          <w:rFonts w:hint="default"/>
        </w:rPr>
      </w:lvl>
    </w:lvlOverride>
    <w:lvlOverride w:ilvl="4">
      <w:lvl w:ilvl="4">
        <w:start w:val="1"/>
        <w:numFmt w:val="decimal"/>
        <w:lvlText w:val="%1.%2.%3.%4.%5."/>
        <w:lvlJc w:val="left"/>
        <w:pPr>
          <w:tabs>
            <w:tab w:val="num" w:pos="420"/>
          </w:tabs>
          <w:ind w:left="420" w:hanging="420"/>
        </w:pPr>
        <w:rPr>
          <w:rFonts w:hint="default"/>
        </w:rPr>
      </w:lvl>
    </w:lvlOverride>
    <w:lvlOverride w:ilvl="5">
      <w:lvl w:ilvl="5">
        <w:start w:val="1"/>
        <w:numFmt w:val="decimal"/>
        <w:lvlText w:val="%1.%2.%3.%4.%5.%6."/>
        <w:lvlJc w:val="left"/>
        <w:pPr>
          <w:tabs>
            <w:tab w:val="num" w:pos="420"/>
          </w:tabs>
          <w:ind w:left="420" w:hanging="420"/>
        </w:pPr>
        <w:rPr>
          <w:rFonts w:hint="default"/>
        </w:rPr>
      </w:lvl>
    </w:lvlOverride>
    <w:lvlOverride w:ilvl="6">
      <w:lvl w:ilvl="6">
        <w:start w:val="1"/>
        <w:numFmt w:val="decimal"/>
        <w:lvlText w:val="%1.%2.%3.%4.%5.%6.%7."/>
        <w:lvlJc w:val="left"/>
        <w:pPr>
          <w:tabs>
            <w:tab w:val="num" w:pos="420"/>
          </w:tabs>
          <w:ind w:left="420" w:hanging="420"/>
        </w:pPr>
        <w:rPr>
          <w:rFonts w:hint="default"/>
        </w:rPr>
      </w:lvl>
    </w:lvlOverride>
    <w:lvlOverride w:ilvl="7">
      <w:lvl w:ilvl="7">
        <w:start w:val="1"/>
        <w:numFmt w:val="decimal"/>
        <w:lvlText w:val="%1.%2.%3.%4.%5.%6.%7.%8."/>
        <w:lvlJc w:val="left"/>
        <w:pPr>
          <w:tabs>
            <w:tab w:val="num" w:pos="420"/>
          </w:tabs>
          <w:ind w:left="420" w:hanging="420"/>
        </w:pPr>
        <w:rPr>
          <w:rFonts w:hint="default"/>
        </w:rPr>
      </w:lvl>
    </w:lvlOverride>
    <w:lvlOverride w:ilvl="8">
      <w:lvl w:ilvl="8">
        <w:start w:val="1"/>
        <w:numFmt w:val="decimal"/>
        <w:lvlText w:val="%1.%2.%3.%4.%5.%6.%7.%8.%9."/>
        <w:lvlJc w:val="left"/>
        <w:pPr>
          <w:tabs>
            <w:tab w:val="num" w:pos="420"/>
          </w:tabs>
          <w:ind w:left="420" w:hanging="420"/>
        </w:pPr>
        <w:rPr>
          <w:rFonts w:hint="default"/>
        </w:rPr>
      </w:lvl>
    </w:lvlOverride>
  </w:num>
  <w:num w:numId="26" w16cid:durableId="1258364030">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0" w:firstLine="0"/>
        </w:pPr>
        <w:rPr>
          <w:rFonts w:hint="default"/>
        </w:rPr>
      </w:lvl>
    </w:lvlOverride>
    <w:lvlOverride w:ilvl="2">
      <w:lvl w:ilvl="2">
        <w:start w:val="1"/>
        <w:numFmt w:val="decimal"/>
        <w:lvlText w:val="%1.%2.%3."/>
        <w:lvlJc w:val="left"/>
        <w:pPr>
          <w:tabs>
            <w:tab w:val="num" w:pos="420"/>
          </w:tabs>
          <w:ind w:left="420" w:hanging="420"/>
        </w:pPr>
        <w:rPr>
          <w:rFonts w:hint="default"/>
        </w:rPr>
      </w:lvl>
    </w:lvlOverride>
    <w:lvlOverride w:ilvl="3">
      <w:lvl w:ilvl="3">
        <w:start w:val="1"/>
        <w:numFmt w:val="decimal"/>
        <w:lvlText w:val="%1.%2.%3.%4."/>
        <w:lvlJc w:val="left"/>
        <w:pPr>
          <w:tabs>
            <w:tab w:val="num" w:pos="420"/>
          </w:tabs>
          <w:ind w:left="420" w:hanging="420"/>
        </w:pPr>
        <w:rPr>
          <w:rFonts w:hint="default"/>
        </w:rPr>
      </w:lvl>
    </w:lvlOverride>
    <w:lvlOverride w:ilvl="4">
      <w:lvl w:ilvl="4">
        <w:start w:val="1"/>
        <w:numFmt w:val="decimal"/>
        <w:lvlText w:val="%1.%2.%3.%4.%5."/>
        <w:lvlJc w:val="left"/>
        <w:pPr>
          <w:tabs>
            <w:tab w:val="num" w:pos="420"/>
          </w:tabs>
          <w:ind w:left="420" w:hanging="420"/>
        </w:pPr>
        <w:rPr>
          <w:rFonts w:hint="default"/>
        </w:rPr>
      </w:lvl>
    </w:lvlOverride>
    <w:lvlOverride w:ilvl="5">
      <w:lvl w:ilvl="5">
        <w:start w:val="1"/>
        <w:numFmt w:val="decimal"/>
        <w:lvlText w:val="%1.%2.%3.%4.%5.%6."/>
        <w:lvlJc w:val="left"/>
        <w:pPr>
          <w:tabs>
            <w:tab w:val="num" w:pos="420"/>
          </w:tabs>
          <w:ind w:left="420" w:hanging="420"/>
        </w:pPr>
        <w:rPr>
          <w:rFonts w:hint="default"/>
        </w:rPr>
      </w:lvl>
    </w:lvlOverride>
    <w:lvlOverride w:ilvl="6">
      <w:lvl w:ilvl="6">
        <w:start w:val="1"/>
        <w:numFmt w:val="decimal"/>
        <w:lvlText w:val="%1.%2.%3.%4.%5.%6.%7."/>
        <w:lvlJc w:val="left"/>
        <w:pPr>
          <w:tabs>
            <w:tab w:val="num" w:pos="420"/>
          </w:tabs>
          <w:ind w:left="420" w:hanging="420"/>
        </w:pPr>
        <w:rPr>
          <w:rFonts w:hint="default"/>
        </w:rPr>
      </w:lvl>
    </w:lvlOverride>
    <w:lvlOverride w:ilvl="7">
      <w:lvl w:ilvl="7">
        <w:start w:val="1"/>
        <w:numFmt w:val="decimal"/>
        <w:lvlText w:val="%1.%2.%3.%4.%5.%6.%7.%8."/>
        <w:lvlJc w:val="left"/>
        <w:pPr>
          <w:tabs>
            <w:tab w:val="num" w:pos="420"/>
          </w:tabs>
          <w:ind w:left="420" w:hanging="420"/>
        </w:pPr>
        <w:rPr>
          <w:rFonts w:hint="default"/>
        </w:rPr>
      </w:lvl>
    </w:lvlOverride>
    <w:lvlOverride w:ilvl="8">
      <w:lvl w:ilvl="8">
        <w:start w:val="1"/>
        <w:numFmt w:val="decimal"/>
        <w:lvlText w:val="%1.%2.%3.%4.%5.%6.%7.%8.%9."/>
        <w:lvlJc w:val="left"/>
        <w:pPr>
          <w:tabs>
            <w:tab w:val="num" w:pos="420"/>
          </w:tabs>
          <w:ind w:left="420" w:hanging="420"/>
        </w:pPr>
        <w:rPr>
          <w:rFonts w:hint="default"/>
        </w:rPr>
      </w:lvl>
    </w:lvlOverride>
  </w:num>
  <w:num w:numId="27" w16cid:durableId="1782602915">
    <w:abstractNumId w:val="7"/>
    <w:lvlOverride w:ilvl="0">
      <w:lvl w:ilvl="0">
        <w:start w:val="11"/>
        <w:numFmt w:val="decimal"/>
        <w:lvlText w:val="%1"/>
        <w:lvlJc w:val="left"/>
        <w:pPr>
          <w:ind w:left="720" w:hanging="720"/>
        </w:pPr>
        <w:rPr>
          <w:rFonts w:hint="default"/>
        </w:rPr>
      </w:lvl>
    </w:lvlOverride>
    <w:lvlOverride w:ilvl="1">
      <w:lvl w:ilvl="1">
        <w:start w:val="25"/>
        <w:numFmt w:val="decimal"/>
        <w:lvlText w:val="%1.%2"/>
        <w:lvlJc w:val="left"/>
        <w:pPr>
          <w:ind w:left="720" w:hanging="720"/>
        </w:pPr>
        <w:rPr>
          <w:rFonts w:hint="default"/>
        </w:rPr>
      </w:lvl>
    </w:lvlOverride>
    <w:lvlOverride w:ilvl="2">
      <w:lvl w:ilvl="2">
        <w:start w:val="1"/>
        <w:numFmt w:val="decimal"/>
        <w:lvlText w:val="%1.%2.%3"/>
        <w:lvlJc w:val="left"/>
        <w:pPr>
          <w:ind w:left="1429"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8" w16cid:durableId="758058429">
    <w:abstractNumId w:val="22"/>
    <w:lvlOverride w:ilvl="0">
      <w:lvl w:ilvl="0">
        <w:start w:val="12"/>
        <w:numFmt w:val="decimal"/>
        <w:lvlText w:val="%1"/>
        <w:lvlJc w:val="left"/>
        <w:pPr>
          <w:ind w:left="420" w:hanging="42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1145" w:hanging="720"/>
        </w:pPr>
        <w:rPr>
          <w:rFonts w:hint="default"/>
        </w:rPr>
      </w:lvl>
    </w:lvlOverride>
    <w:lvlOverride w:ilvl="3">
      <w:lvl w:ilvl="3">
        <w:start w:val="1"/>
        <w:numFmt w:val="decimal"/>
        <w:lvlText w:val="%1.%2.%3.%4"/>
        <w:lvlJc w:val="left"/>
        <w:pPr>
          <w:ind w:left="2700" w:hanging="720"/>
        </w:pPr>
        <w:rPr>
          <w:rFonts w:hint="default"/>
        </w:rPr>
      </w:lvl>
    </w:lvlOverride>
    <w:lvlOverride w:ilvl="4">
      <w:lvl w:ilvl="4">
        <w:start w:val="1"/>
        <w:numFmt w:val="decimal"/>
        <w:lvlText w:val="%1.%2.%3.%4.%5"/>
        <w:lvlJc w:val="left"/>
        <w:pPr>
          <w:ind w:left="3720" w:hanging="1080"/>
        </w:pPr>
        <w:rPr>
          <w:rFonts w:hint="default"/>
        </w:rPr>
      </w:lvl>
    </w:lvlOverride>
    <w:lvlOverride w:ilvl="5">
      <w:lvl w:ilvl="5">
        <w:start w:val="1"/>
        <w:numFmt w:val="decimal"/>
        <w:lvlText w:val="%1.%2.%3.%4.%5.%6"/>
        <w:lvlJc w:val="left"/>
        <w:pPr>
          <w:ind w:left="4380" w:hanging="1080"/>
        </w:pPr>
        <w:rPr>
          <w:rFonts w:hint="default"/>
        </w:rPr>
      </w:lvl>
    </w:lvlOverride>
    <w:lvlOverride w:ilvl="6">
      <w:lvl w:ilvl="6">
        <w:start w:val="1"/>
        <w:numFmt w:val="decimal"/>
        <w:lvlText w:val="%1.%2.%3.%4.%5.%6.%7"/>
        <w:lvlJc w:val="left"/>
        <w:pPr>
          <w:ind w:left="5400" w:hanging="1440"/>
        </w:pPr>
        <w:rPr>
          <w:rFonts w:hint="default"/>
        </w:rPr>
      </w:lvl>
    </w:lvlOverride>
    <w:lvlOverride w:ilvl="7">
      <w:lvl w:ilvl="7">
        <w:start w:val="1"/>
        <w:numFmt w:val="decimal"/>
        <w:lvlText w:val="%1.%2.%3.%4.%5.%6.%7.%8"/>
        <w:lvlJc w:val="left"/>
        <w:pPr>
          <w:ind w:left="6060" w:hanging="1440"/>
        </w:pPr>
        <w:rPr>
          <w:rFonts w:hint="default"/>
        </w:rPr>
      </w:lvl>
    </w:lvlOverride>
    <w:lvlOverride w:ilvl="8">
      <w:lvl w:ilvl="8">
        <w:start w:val="1"/>
        <w:numFmt w:val="decimal"/>
        <w:lvlText w:val="%1.%2.%3.%4.%5.%6.%7.%8.%9"/>
        <w:lvlJc w:val="left"/>
        <w:pPr>
          <w:ind w:left="6720" w:hanging="1440"/>
        </w:pPr>
        <w:rPr>
          <w:rFonts w:hint="default"/>
        </w:rPr>
      </w:lvl>
    </w:lvlOverride>
  </w:num>
  <w:num w:numId="29" w16cid:durableId="840855237">
    <w:abstractNumId w:val="22"/>
    <w:lvlOverride w:ilvl="0">
      <w:lvl w:ilvl="0">
        <w:start w:val="12"/>
        <w:numFmt w:val="decimal"/>
        <w:lvlText w:val="%1"/>
        <w:lvlJc w:val="left"/>
        <w:pPr>
          <w:ind w:left="420" w:hanging="42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1145" w:hanging="720"/>
        </w:pPr>
        <w:rPr>
          <w:rFonts w:hint="default"/>
        </w:rPr>
      </w:lvl>
    </w:lvlOverride>
    <w:lvlOverride w:ilvl="3">
      <w:lvl w:ilvl="3">
        <w:start w:val="1"/>
        <w:numFmt w:val="decimal"/>
        <w:lvlText w:val="%1.%2.%3.%4"/>
        <w:lvlJc w:val="left"/>
        <w:pPr>
          <w:ind w:left="2700" w:hanging="720"/>
        </w:pPr>
        <w:rPr>
          <w:rFonts w:hint="default"/>
        </w:rPr>
      </w:lvl>
    </w:lvlOverride>
    <w:lvlOverride w:ilvl="4">
      <w:lvl w:ilvl="4">
        <w:start w:val="1"/>
        <w:numFmt w:val="decimal"/>
        <w:lvlText w:val="%1.%2.%3.%4.%5"/>
        <w:lvlJc w:val="left"/>
        <w:pPr>
          <w:ind w:left="3720" w:hanging="1080"/>
        </w:pPr>
        <w:rPr>
          <w:rFonts w:hint="default"/>
        </w:rPr>
      </w:lvl>
    </w:lvlOverride>
    <w:lvlOverride w:ilvl="5">
      <w:lvl w:ilvl="5">
        <w:start w:val="1"/>
        <w:numFmt w:val="decimal"/>
        <w:lvlText w:val="%1.%2.%3.%4.%5.%6"/>
        <w:lvlJc w:val="left"/>
        <w:pPr>
          <w:ind w:left="4380" w:hanging="1080"/>
        </w:pPr>
        <w:rPr>
          <w:rFonts w:hint="default"/>
        </w:rPr>
      </w:lvl>
    </w:lvlOverride>
    <w:lvlOverride w:ilvl="6">
      <w:lvl w:ilvl="6">
        <w:start w:val="1"/>
        <w:numFmt w:val="decimal"/>
        <w:lvlText w:val="%1.%2.%3.%4.%5.%6.%7"/>
        <w:lvlJc w:val="left"/>
        <w:pPr>
          <w:ind w:left="5400" w:hanging="1440"/>
        </w:pPr>
        <w:rPr>
          <w:rFonts w:hint="default"/>
        </w:rPr>
      </w:lvl>
    </w:lvlOverride>
    <w:lvlOverride w:ilvl="7">
      <w:lvl w:ilvl="7">
        <w:start w:val="1"/>
        <w:numFmt w:val="decimal"/>
        <w:lvlText w:val="%1.%2.%3.%4.%5.%6.%7.%8"/>
        <w:lvlJc w:val="left"/>
        <w:pPr>
          <w:ind w:left="6060" w:hanging="1440"/>
        </w:pPr>
        <w:rPr>
          <w:rFonts w:hint="default"/>
        </w:rPr>
      </w:lvl>
    </w:lvlOverride>
    <w:lvlOverride w:ilvl="8">
      <w:lvl w:ilvl="8">
        <w:start w:val="1"/>
        <w:numFmt w:val="decimal"/>
        <w:lvlText w:val="%1.%2.%3.%4.%5.%6.%7.%8.%9"/>
        <w:lvlJc w:val="left"/>
        <w:pPr>
          <w:ind w:left="6720" w:hanging="1440"/>
        </w:pPr>
        <w:rPr>
          <w:rFonts w:hint="default"/>
        </w:rPr>
      </w:lvl>
    </w:lvlOverride>
  </w:num>
  <w:num w:numId="30" w16cid:durableId="105316806">
    <w:abstractNumId w:val="22"/>
    <w:lvlOverride w:ilvl="0">
      <w:lvl w:ilvl="0">
        <w:start w:val="12"/>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1" w16cid:durableId="577634406">
    <w:abstractNumId w:val="22"/>
    <w:lvlOverride w:ilvl="0">
      <w:lvl w:ilvl="0">
        <w:start w:val="12"/>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2" w16cid:durableId="2005426849">
    <w:abstractNumId w:val="22"/>
    <w:lvlOverride w:ilvl="0">
      <w:lvl w:ilvl="0">
        <w:start w:val="12"/>
        <w:numFmt w:val="decimal"/>
        <w:lvlText w:val="%1"/>
        <w:lvlJc w:val="left"/>
        <w:pPr>
          <w:ind w:left="420" w:hanging="42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1145" w:hanging="720"/>
        </w:pPr>
        <w:rPr>
          <w:rFonts w:hint="default"/>
        </w:rPr>
      </w:lvl>
    </w:lvlOverride>
    <w:lvlOverride w:ilvl="3">
      <w:lvl w:ilvl="3">
        <w:start w:val="1"/>
        <w:numFmt w:val="decimal"/>
        <w:lvlText w:val="%1.%2.%3.%4"/>
        <w:lvlJc w:val="left"/>
        <w:pPr>
          <w:ind w:left="2700" w:hanging="720"/>
        </w:pPr>
        <w:rPr>
          <w:rFonts w:hint="default"/>
        </w:rPr>
      </w:lvl>
    </w:lvlOverride>
    <w:lvlOverride w:ilvl="4">
      <w:lvl w:ilvl="4">
        <w:start w:val="1"/>
        <w:numFmt w:val="decimal"/>
        <w:lvlText w:val="%1.%2.%3.%4.%5"/>
        <w:lvlJc w:val="left"/>
        <w:pPr>
          <w:ind w:left="3720" w:hanging="1080"/>
        </w:pPr>
        <w:rPr>
          <w:rFonts w:hint="default"/>
        </w:rPr>
      </w:lvl>
    </w:lvlOverride>
    <w:lvlOverride w:ilvl="5">
      <w:lvl w:ilvl="5">
        <w:start w:val="1"/>
        <w:numFmt w:val="decimal"/>
        <w:lvlText w:val="%1.%2.%3.%4.%5.%6"/>
        <w:lvlJc w:val="left"/>
        <w:pPr>
          <w:ind w:left="4380" w:hanging="1080"/>
        </w:pPr>
        <w:rPr>
          <w:rFonts w:hint="default"/>
        </w:rPr>
      </w:lvl>
    </w:lvlOverride>
    <w:lvlOverride w:ilvl="6">
      <w:lvl w:ilvl="6">
        <w:start w:val="1"/>
        <w:numFmt w:val="decimal"/>
        <w:lvlText w:val="%1.%2.%3.%4.%5.%6.%7"/>
        <w:lvlJc w:val="left"/>
        <w:pPr>
          <w:ind w:left="5400" w:hanging="1440"/>
        </w:pPr>
        <w:rPr>
          <w:rFonts w:hint="default"/>
        </w:rPr>
      </w:lvl>
    </w:lvlOverride>
    <w:lvlOverride w:ilvl="7">
      <w:lvl w:ilvl="7">
        <w:start w:val="1"/>
        <w:numFmt w:val="decimal"/>
        <w:lvlText w:val="%1.%2.%3.%4.%5.%6.%7.%8"/>
        <w:lvlJc w:val="left"/>
        <w:pPr>
          <w:ind w:left="6060" w:hanging="1440"/>
        </w:pPr>
        <w:rPr>
          <w:rFonts w:hint="default"/>
        </w:rPr>
      </w:lvl>
    </w:lvlOverride>
    <w:lvlOverride w:ilvl="8">
      <w:lvl w:ilvl="8">
        <w:start w:val="1"/>
        <w:numFmt w:val="decimal"/>
        <w:lvlText w:val="%1.%2.%3.%4.%5.%6.%7.%8.%9"/>
        <w:lvlJc w:val="left"/>
        <w:pPr>
          <w:ind w:left="6720" w:hanging="1440"/>
        </w:pPr>
        <w:rPr>
          <w:rFonts w:hint="default"/>
        </w:rPr>
      </w:lvl>
    </w:lvlOverride>
  </w:num>
  <w:num w:numId="33" w16cid:durableId="642154230">
    <w:abstractNumId w:val="23"/>
    <w:lvlOverride w:ilvl="0">
      <w:lvl w:ilvl="0">
        <w:start w:val="13"/>
        <w:numFmt w:val="decimal"/>
        <w:lvlText w:val="%1."/>
        <w:lvlJc w:val="left"/>
        <w:pPr>
          <w:ind w:left="780" w:hanging="780"/>
        </w:pPr>
        <w:rPr>
          <w:rFonts w:hint="default"/>
        </w:rPr>
      </w:lvl>
    </w:lvlOverride>
    <w:lvlOverride w:ilvl="1">
      <w:lvl w:ilvl="1">
        <w:start w:val="1"/>
        <w:numFmt w:val="decimal"/>
        <w:lvlText w:val="%1.%2."/>
        <w:lvlJc w:val="left"/>
        <w:pPr>
          <w:ind w:left="0" w:firstLine="0"/>
        </w:pPr>
        <w:rPr>
          <w:rFonts w:hint="default"/>
          <w:b w:val="0"/>
        </w:rPr>
      </w:lvl>
    </w:lvlOverride>
    <w:lvlOverride w:ilvl="2">
      <w:lvl w:ilvl="2">
        <w:start w:val="1"/>
        <w:numFmt w:val="decimal"/>
        <w:lvlText w:val="%1.%2.%3."/>
        <w:lvlJc w:val="left"/>
        <w:pPr>
          <w:ind w:left="1920" w:hanging="780"/>
        </w:pPr>
        <w:rPr>
          <w:rFonts w:hint="default"/>
        </w:rPr>
      </w:lvl>
    </w:lvlOverride>
    <w:lvlOverride w:ilvl="3">
      <w:lvl w:ilvl="3">
        <w:start w:val="1"/>
        <w:numFmt w:val="decimal"/>
        <w:lvlText w:val="%1.%2.%3.%4."/>
        <w:lvlJc w:val="left"/>
        <w:pPr>
          <w:ind w:left="2490" w:hanging="78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34" w16cid:durableId="623080005">
    <w:abstractNumId w:val="23"/>
    <w:lvlOverride w:ilvl="0">
      <w:lvl w:ilvl="0">
        <w:start w:val="13"/>
        <w:numFmt w:val="decimal"/>
        <w:lvlText w:val="%1."/>
        <w:lvlJc w:val="left"/>
        <w:pPr>
          <w:ind w:left="780" w:hanging="780"/>
        </w:pPr>
        <w:rPr>
          <w:rFonts w:hint="default"/>
        </w:rPr>
      </w:lvl>
    </w:lvlOverride>
    <w:lvlOverride w:ilvl="1">
      <w:lvl w:ilvl="1">
        <w:start w:val="1"/>
        <w:numFmt w:val="decimal"/>
        <w:lvlText w:val="%1.%2."/>
        <w:lvlJc w:val="left"/>
        <w:pPr>
          <w:ind w:left="0" w:firstLine="0"/>
        </w:pPr>
        <w:rPr>
          <w:rFonts w:hint="default"/>
          <w:b w:val="0"/>
        </w:rPr>
      </w:lvl>
    </w:lvlOverride>
    <w:lvlOverride w:ilvl="2">
      <w:lvl w:ilvl="2">
        <w:start w:val="1"/>
        <w:numFmt w:val="decimal"/>
        <w:lvlText w:val="%1.%2.%3."/>
        <w:lvlJc w:val="left"/>
        <w:pPr>
          <w:ind w:left="1920" w:hanging="780"/>
        </w:pPr>
        <w:rPr>
          <w:rFonts w:hint="default"/>
        </w:rPr>
      </w:lvl>
    </w:lvlOverride>
    <w:lvlOverride w:ilvl="3">
      <w:lvl w:ilvl="3">
        <w:start w:val="1"/>
        <w:numFmt w:val="decimal"/>
        <w:lvlText w:val="%1.%2.%3.%4."/>
        <w:lvlJc w:val="left"/>
        <w:pPr>
          <w:ind w:left="2490" w:hanging="78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35" w16cid:durableId="1699306741">
    <w:abstractNumId w:val="26"/>
  </w:num>
  <w:num w:numId="36" w16cid:durableId="1242907977">
    <w:abstractNumId w:val="7"/>
    <w:lvlOverride w:ilvl="0">
      <w:lvl w:ilvl="0">
        <w:start w:val="11"/>
        <w:numFmt w:val="decimal"/>
        <w:lvlText w:val="%1"/>
        <w:lvlJc w:val="left"/>
        <w:pPr>
          <w:ind w:left="720" w:hanging="720"/>
        </w:pPr>
        <w:rPr>
          <w:rFonts w:hint="default"/>
        </w:rPr>
      </w:lvl>
    </w:lvlOverride>
    <w:lvlOverride w:ilvl="1">
      <w:lvl w:ilvl="1">
        <w:start w:val="25"/>
        <w:numFmt w:val="decimal"/>
        <w:lvlText w:val="%1.%2"/>
        <w:lvlJc w:val="left"/>
        <w:pPr>
          <w:ind w:left="0" w:firstLine="0"/>
        </w:pPr>
        <w:rPr>
          <w:rFonts w:hint="default"/>
        </w:rPr>
      </w:lvl>
    </w:lvlOverride>
    <w:lvlOverride w:ilvl="2">
      <w:lvl w:ilvl="2">
        <w:start w:val="1"/>
        <w:numFmt w:val="decimal"/>
        <w:lvlText w:val="%1.%2.%3"/>
        <w:lvlJc w:val="left"/>
        <w:pPr>
          <w:ind w:left="1429"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7" w16cid:durableId="1901209315">
    <w:abstractNumId w:val="27"/>
  </w:num>
  <w:num w:numId="38" w16cid:durableId="1149980961">
    <w:abstractNumId w:val="28"/>
  </w:num>
  <w:num w:numId="39" w16cid:durableId="1487235442">
    <w:abstractNumId w:val="18"/>
  </w:num>
  <w:num w:numId="40" w16cid:durableId="2090810334">
    <w:abstractNumId w:val="4"/>
  </w:num>
  <w:num w:numId="41" w16cid:durableId="226232255">
    <w:abstractNumId w:val="25"/>
  </w:num>
  <w:num w:numId="42" w16cid:durableId="271741828">
    <w:abstractNumId w:val="21"/>
  </w:num>
  <w:num w:numId="43" w16cid:durableId="1796605534">
    <w:abstractNumId w:val="16"/>
  </w:num>
  <w:num w:numId="44" w16cid:durableId="682437068">
    <w:abstractNumId w:val="21"/>
    <w:lvlOverride w:ilvl="0">
      <w:lvl w:ilvl="0">
        <w:start w:val="13"/>
        <w:numFmt w:val="decimal"/>
        <w:lvlText w:val="%1."/>
        <w:lvlJc w:val="left"/>
        <w:pPr>
          <w:ind w:left="780" w:hanging="780"/>
        </w:pPr>
        <w:rPr>
          <w:rFonts w:hint="default"/>
        </w:rPr>
      </w:lvl>
    </w:lvlOverride>
    <w:lvlOverride w:ilvl="1">
      <w:lvl w:ilvl="1">
        <w:start w:val="16"/>
        <w:numFmt w:val="decimal"/>
        <w:lvlText w:val="%1.%2."/>
        <w:lvlJc w:val="left"/>
        <w:pPr>
          <w:ind w:left="0" w:firstLine="0"/>
        </w:pPr>
        <w:rPr>
          <w:rFonts w:hint="default"/>
        </w:rPr>
      </w:lvl>
    </w:lvlOverride>
    <w:lvlOverride w:ilvl="2">
      <w:lvl w:ilvl="2">
        <w:start w:val="1"/>
        <w:numFmt w:val="decimal"/>
        <w:lvlText w:val="%1.%2.%3."/>
        <w:lvlJc w:val="left"/>
        <w:pPr>
          <w:ind w:left="1500" w:hanging="780"/>
        </w:pPr>
        <w:rPr>
          <w:rFonts w:hint="default"/>
        </w:rPr>
      </w:lvl>
    </w:lvlOverride>
    <w:lvlOverride w:ilvl="3">
      <w:lvl w:ilvl="3">
        <w:start w:val="1"/>
        <w:numFmt w:val="decimal"/>
        <w:lvlText w:val="%1.%2.%3.%4."/>
        <w:lvlJc w:val="left"/>
        <w:pPr>
          <w:ind w:left="1860" w:hanging="78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45" w16cid:durableId="882324934">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247"/>
    <w:rsid w:val="00001149"/>
    <w:rsid w:val="000014CA"/>
    <w:rsid w:val="00001864"/>
    <w:rsid w:val="0000194A"/>
    <w:rsid w:val="00001B00"/>
    <w:rsid w:val="000049A6"/>
    <w:rsid w:val="00006008"/>
    <w:rsid w:val="0000608B"/>
    <w:rsid w:val="000079CE"/>
    <w:rsid w:val="00007CF1"/>
    <w:rsid w:val="00012229"/>
    <w:rsid w:val="00013CD2"/>
    <w:rsid w:val="00014372"/>
    <w:rsid w:val="00015C18"/>
    <w:rsid w:val="000163C5"/>
    <w:rsid w:val="00017129"/>
    <w:rsid w:val="00017D10"/>
    <w:rsid w:val="00021E7C"/>
    <w:rsid w:val="00023A84"/>
    <w:rsid w:val="00024518"/>
    <w:rsid w:val="00024C10"/>
    <w:rsid w:val="0002600C"/>
    <w:rsid w:val="00026928"/>
    <w:rsid w:val="00027C2B"/>
    <w:rsid w:val="000301C1"/>
    <w:rsid w:val="000325FB"/>
    <w:rsid w:val="000335FF"/>
    <w:rsid w:val="00034450"/>
    <w:rsid w:val="00034EBD"/>
    <w:rsid w:val="000354D6"/>
    <w:rsid w:val="00035898"/>
    <w:rsid w:val="00035C7C"/>
    <w:rsid w:val="00036E0E"/>
    <w:rsid w:val="00041663"/>
    <w:rsid w:val="00041ECD"/>
    <w:rsid w:val="00043F00"/>
    <w:rsid w:val="000448D3"/>
    <w:rsid w:val="00044C84"/>
    <w:rsid w:val="00044F3A"/>
    <w:rsid w:val="000450EC"/>
    <w:rsid w:val="0004545D"/>
    <w:rsid w:val="00046682"/>
    <w:rsid w:val="000472E9"/>
    <w:rsid w:val="00053871"/>
    <w:rsid w:val="0005508B"/>
    <w:rsid w:val="000552B9"/>
    <w:rsid w:val="000645D9"/>
    <w:rsid w:val="00064894"/>
    <w:rsid w:val="000678FC"/>
    <w:rsid w:val="0007004F"/>
    <w:rsid w:val="00073E8B"/>
    <w:rsid w:val="00074516"/>
    <w:rsid w:val="00076753"/>
    <w:rsid w:val="00077103"/>
    <w:rsid w:val="000800BB"/>
    <w:rsid w:val="0008068B"/>
    <w:rsid w:val="00082733"/>
    <w:rsid w:val="0008360A"/>
    <w:rsid w:val="00084B2C"/>
    <w:rsid w:val="000866FF"/>
    <w:rsid w:val="000868FD"/>
    <w:rsid w:val="00090583"/>
    <w:rsid w:val="00090D7C"/>
    <w:rsid w:val="000918B8"/>
    <w:rsid w:val="00097E16"/>
    <w:rsid w:val="000A007C"/>
    <w:rsid w:val="000A03F6"/>
    <w:rsid w:val="000A079B"/>
    <w:rsid w:val="000A143D"/>
    <w:rsid w:val="000A2E5A"/>
    <w:rsid w:val="000A4195"/>
    <w:rsid w:val="000A51B4"/>
    <w:rsid w:val="000A65A7"/>
    <w:rsid w:val="000A6956"/>
    <w:rsid w:val="000A74E3"/>
    <w:rsid w:val="000A7878"/>
    <w:rsid w:val="000A79CC"/>
    <w:rsid w:val="000B0EBC"/>
    <w:rsid w:val="000B3EEA"/>
    <w:rsid w:val="000B6266"/>
    <w:rsid w:val="000B62A7"/>
    <w:rsid w:val="000B6865"/>
    <w:rsid w:val="000B6E23"/>
    <w:rsid w:val="000C01D4"/>
    <w:rsid w:val="000C1CB9"/>
    <w:rsid w:val="000C2D2C"/>
    <w:rsid w:val="000C3A09"/>
    <w:rsid w:val="000C4B41"/>
    <w:rsid w:val="000C4C1A"/>
    <w:rsid w:val="000C6982"/>
    <w:rsid w:val="000C7B60"/>
    <w:rsid w:val="000D038F"/>
    <w:rsid w:val="000D1183"/>
    <w:rsid w:val="000D17F9"/>
    <w:rsid w:val="000D2C79"/>
    <w:rsid w:val="000D4A2C"/>
    <w:rsid w:val="000D6666"/>
    <w:rsid w:val="000D6758"/>
    <w:rsid w:val="000E16CE"/>
    <w:rsid w:val="000E1D32"/>
    <w:rsid w:val="000E1DBE"/>
    <w:rsid w:val="000E2942"/>
    <w:rsid w:val="000E2D24"/>
    <w:rsid w:val="000E3977"/>
    <w:rsid w:val="000E6C06"/>
    <w:rsid w:val="000E70F2"/>
    <w:rsid w:val="000F048D"/>
    <w:rsid w:val="000F14B0"/>
    <w:rsid w:val="000F1E93"/>
    <w:rsid w:val="000F78CD"/>
    <w:rsid w:val="001047CA"/>
    <w:rsid w:val="001119A8"/>
    <w:rsid w:val="00112C10"/>
    <w:rsid w:val="00114E92"/>
    <w:rsid w:val="00116F8C"/>
    <w:rsid w:val="001170F5"/>
    <w:rsid w:val="00117D61"/>
    <w:rsid w:val="0012041E"/>
    <w:rsid w:val="00121099"/>
    <w:rsid w:val="00124095"/>
    <w:rsid w:val="00124AF8"/>
    <w:rsid w:val="00126550"/>
    <w:rsid w:val="00126A9D"/>
    <w:rsid w:val="00126CFB"/>
    <w:rsid w:val="0012759C"/>
    <w:rsid w:val="001303CF"/>
    <w:rsid w:val="001305D1"/>
    <w:rsid w:val="0013138E"/>
    <w:rsid w:val="001326DE"/>
    <w:rsid w:val="001337AC"/>
    <w:rsid w:val="00134F73"/>
    <w:rsid w:val="00135412"/>
    <w:rsid w:val="0013598D"/>
    <w:rsid w:val="00135EFB"/>
    <w:rsid w:val="00137A3B"/>
    <w:rsid w:val="00142064"/>
    <w:rsid w:val="0014256A"/>
    <w:rsid w:val="00143468"/>
    <w:rsid w:val="00144DFB"/>
    <w:rsid w:val="00145765"/>
    <w:rsid w:val="00145DBD"/>
    <w:rsid w:val="00147C18"/>
    <w:rsid w:val="00152604"/>
    <w:rsid w:val="001526FD"/>
    <w:rsid w:val="00162D73"/>
    <w:rsid w:val="0016609C"/>
    <w:rsid w:val="001660EB"/>
    <w:rsid w:val="001676E1"/>
    <w:rsid w:val="001677B2"/>
    <w:rsid w:val="0017153C"/>
    <w:rsid w:val="001729AE"/>
    <w:rsid w:val="00173343"/>
    <w:rsid w:val="00173701"/>
    <w:rsid w:val="0017496E"/>
    <w:rsid w:val="001754A1"/>
    <w:rsid w:val="00176BA9"/>
    <w:rsid w:val="001773DD"/>
    <w:rsid w:val="00177A41"/>
    <w:rsid w:val="00177D46"/>
    <w:rsid w:val="0018012A"/>
    <w:rsid w:val="00181116"/>
    <w:rsid w:val="001812A4"/>
    <w:rsid w:val="00181A75"/>
    <w:rsid w:val="0018431E"/>
    <w:rsid w:val="00184D06"/>
    <w:rsid w:val="001863AA"/>
    <w:rsid w:val="00186B67"/>
    <w:rsid w:val="0018A421"/>
    <w:rsid w:val="00191695"/>
    <w:rsid w:val="00191EF2"/>
    <w:rsid w:val="0019521C"/>
    <w:rsid w:val="001961F3"/>
    <w:rsid w:val="0019685C"/>
    <w:rsid w:val="00196B3F"/>
    <w:rsid w:val="001A040D"/>
    <w:rsid w:val="001A054C"/>
    <w:rsid w:val="001A07D1"/>
    <w:rsid w:val="001A20A0"/>
    <w:rsid w:val="001A51E4"/>
    <w:rsid w:val="001A59CC"/>
    <w:rsid w:val="001A6098"/>
    <w:rsid w:val="001B2CFA"/>
    <w:rsid w:val="001B6BC5"/>
    <w:rsid w:val="001B7684"/>
    <w:rsid w:val="001B7F82"/>
    <w:rsid w:val="001C0B64"/>
    <w:rsid w:val="001C15F2"/>
    <w:rsid w:val="001C2567"/>
    <w:rsid w:val="001C358C"/>
    <w:rsid w:val="001C4E02"/>
    <w:rsid w:val="001C63D7"/>
    <w:rsid w:val="001C6D0A"/>
    <w:rsid w:val="001C6DBD"/>
    <w:rsid w:val="001C7322"/>
    <w:rsid w:val="001D0AA8"/>
    <w:rsid w:val="001D13C1"/>
    <w:rsid w:val="001D181A"/>
    <w:rsid w:val="001D1B28"/>
    <w:rsid w:val="001D3CF2"/>
    <w:rsid w:val="001D4D46"/>
    <w:rsid w:val="001D5FFA"/>
    <w:rsid w:val="001D619C"/>
    <w:rsid w:val="001E0A9F"/>
    <w:rsid w:val="001E19F1"/>
    <w:rsid w:val="001E2C00"/>
    <w:rsid w:val="001E2D8F"/>
    <w:rsid w:val="001E5A7A"/>
    <w:rsid w:val="001E5BA4"/>
    <w:rsid w:val="001E5C2A"/>
    <w:rsid w:val="001E66F9"/>
    <w:rsid w:val="001E6E92"/>
    <w:rsid w:val="001F0173"/>
    <w:rsid w:val="001F083D"/>
    <w:rsid w:val="001F0F95"/>
    <w:rsid w:val="001F14E2"/>
    <w:rsid w:val="001F25A4"/>
    <w:rsid w:val="001F3297"/>
    <w:rsid w:val="001F3CF5"/>
    <w:rsid w:val="001F4622"/>
    <w:rsid w:val="001F4FF5"/>
    <w:rsid w:val="001F5555"/>
    <w:rsid w:val="001F782F"/>
    <w:rsid w:val="001F7A15"/>
    <w:rsid w:val="0020033E"/>
    <w:rsid w:val="00200399"/>
    <w:rsid w:val="00200F72"/>
    <w:rsid w:val="0020388C"/>
    <w:rsid w:val="002040A6"/>
    <w:rsid w:val="00205B81"/>
    <w:rsid w:val="00205C96"/>
    <w:rsid w:val="00210CAE"/>
    <w:rsid w:val="002156E2"/>
    <w:rsid w:val="00215D9F"/>
    <w:rsid w:val="002209A7"/>
    <w:rsid w:val="00223410"/>
    <w:rsid w:val="00223DBD"/>
    <w:rsid w:val="0022499E"/>
    <w:rsid w:val="00224AFF"/>
    <w:rsid w:val="00226313"/>
    <w:rsid w:val="00226861"/>
    <w:rsid w:val="00226D67"/>
    <w:rsid w:val="00226DA5"/>
    <w:rsid w:val="002274C8"/>
    <w:rsid w:val="00230823"/>
    <w:rsid w:val="0023137F"/>
    <w:rsid w:val="002314B0"/>
    <w:rsid w:val="00232490"/>
    <w:rsid w:val="0023265A"/>
    <w:rsid w:val="00235045"/>
    <w:rsid w:val="002369C4"/>
    <w:rsid w:val="0023785F"/>
    <w:rsid w:val="00240613"/>
    <w:rsid w:val="00240764"/>
    <w:rsid w:val="00240C1F"/>
    <w:rsid w:val="00242CCB"/>
    <w:rsid w:val="00246CF8"/>
    <w:rsid w:val="00246FA2"/>
    <w:rsid w:val="00250929"/>
    <w:rsid w:val="00251372"/>
    <w:rsid w:val="002520C1"/>
    <w:rsid w:val="00252397"/>
    <w:rsid w:val="002527DF"/>
    <w:rsid w:val="0025467C"/>
    <w:rsid w:val="0025657D"/>
    <w:rsid w:val="002577A0"/>
    <w:rsid w:val="00257D50"/>
    <w:rsid w:val="00260F4E"/>
    <w:rsid w:val="00261363"/>
    <w:rsid w:val="00262554"/>
    <w:rsid w:val="002631E1"/>
    <w:rsid w:val="002631F6"/>
    <w:rsid w:val="002638E1"/>
    <w:rsid w:val="00263AFE"/>
    <w:rsid w:val="002671B2"/>
    <w:rsid w:val="002677C0"/>
    <w:rsid w:val="00271755"/>
    <w:rsid w:val="00271DC6"/>
    <w:rsid w:val="002722AC"/>
    <w:rsid w:val="0027332A"/>
    <w:rsid w:val="002743D7"/>
    <w:rsid w:val="00277C3B"/>
    <w:rsid w:val="0028221F"/>
    <w:rsid w:val="00287CB8"/>
    <w:rsid w:val="00292CA0"/>
    <w:rsid w:val="00292D70"/>
    <w:rsid w:val="00294308"/>
    <w:rsid w:val="00294DD4"/>
    <w:rsid w:val="00295248"/>
    <w:rsid w:val="00296306"/>
    <w:rsid w:val="002964A2"/>
    <w:rsid w:val="00296942"/>
    <w:rsid w:val="0029766D"/>
    <w:rsid w:val="002A23CF"/>
    <w:rsid w:val="002A5917"/>
    <w:rsid w:val="002A61CF"/>
    <w:rsid w:val="002B09AE"/>
    <w:rsid w:val="002B1A48"/>
    <w:rsid w:val="002B2F91"/>
    <w:rsid w:val="002B3DBC"/>
    <w:rsid w:val="002B5B7B"/>
    <w:rsid w:val="002B71B3"/>
    <w:rsid w:val="002C00D5"/>
    <w:rsid w:val="002C075F"/>
    <w:rsid w:val="002C36F2"/>
    <w:rsid w:val="002C3D00"/>
    <w:rsid w:val="002C4753"/>
    <w:rsid w:val="002C714C"/>
    <w:rsid w:val="002D1B06"/>
    <w:rsid w:val="002D22A4"/>
    <w:rsid w:val="002D4E63"/>
    <w:rsid w:val="002D6946"/>
    <w:rsid w:val="002D6FB5"/>
    <w:rsid w:val="002E026B"/>
    <w:rsid w:val="002E0E61"/>
    <w:rsid w:val="002E13C5"/>
    <w:rsid w:val="002E2150"/>
    <w:rsid w:val="002E2462"/>
    <w:rsid w:val="002E2508"/>
    <w:rsid w:val="002E271D"/>
    <w:rsid w:val="002E4550"/>
    <w:rsid w:val="002E6BBC"/>
    <w:rsid w:val="002E76AA"/>
    <w:rsid w:val="002F057E"/>
    <w:rsid w:val="002F19EE"/>
    <w:rsid w:val="002F4150"/>
    <w:rsid w:val="002F4588"/>
    <w:rsid w:val="002F499E"/>
    <w:rsid w:val="002F4D45"/>
    <w:rsid w:val="002F7378"/>
    <w:rsid w:val="00302249"/>
    <w:rsid w:val="00305F5A"/>
    <w:rsid w:val="003064C0"/>
    <w:rsid w:val="003066AF"/>
    <w:rsid w:val="00311121"/>
    <w:rsid w:val="003115FC"/>
    <w:rsid w:val="00312C51"/>
    <w:rsid w:val="0031742E"/>
    <w:rsid w:val="00320C64"/>
    <w:rsid w:val="0032262A"/>
    <w:rsid w:val="00322B61"/>
    <w:rsid w:val="0032336F"/>
    <w:rsid w:val="003233FA"/>
    <w:rsid w:val="00323AB4"/>
    <w:rsid w:val="003256A1"/>
    <w:rsid w:val="00327A73"/>
    <w:rsid w:val="00330AD6"/>
    <w:rsid w:val="00330B71"/>
    <w:rsid w:val="0033308A"/>
    <w:rsid w:val="003336D5"/>
    <w:rsid w:val="00333ADC"/>
    <w:rsid w:val="00334DB8"/>
    <w:rsid w:val="00335468"/>
    <w:rsid w:val="00336A30"/>
    <w:rsid w:val="00340856"/>
    <w:rsid w:val="00340A83"/>
    <w:rsid w:val="00341D0E"/>
    <w:rsid w:val="003423A9"/>
    <w:rsid w:val="0034255F"/>
    <w:rsid w:val="00342CBC"/>
    <w:rsid w:val="003431DE"/>
    <w:rsid w:val="0034365D"/>
    <w:rsid w:val="00344F77"/>
    <w:rsid w:val="0034544C"/>
    <w:rsid w:val="00347660"/>
    <w:rsid w:val="003503A7"/>
    <w:rsid w:val="003504E6"/>
    <w:rsid w:val="0035182B"/>
    <w:rsid w:val="00351C31"/>
    <w:rsid w:val="00353936"/>
    <w:rsid w:val="00353AB1"/>
    <w:rsid w:val="00354383"/>
    <w:rsid w:val="00355653"/>
    <w:rsid w:val="00355AB9"/>
    <w:rsid w:val="00356AC2"/>
    <w:rsid w:val="00361B09"/>
    <w:rsid w:val="003643EE"/>
    <w:rsid w:val="00364BE6"/>
    <w:rsid w:val="003653DA"/>
    <w:rsid w:val="003656FC"/>
    <w:rsid w:val="003659B3"/>
    <w:rsid w:val="00367292"/>
    <w:rsid w:val="0037013D"/>
    <w:rsid w:val="00370CB4"/>
    <w:rsid w:val="00371E7D"/>
    <w:rsid w:val="003732B7"/>
    <w:rsid w:val="00380382"/>
    <w:rsid w:val="003806EA"/>
    <w:rsid w:val="00381316"/>
    <w:rsid w:val="00381E1A"/>
    <w:rsid w:val="00382FAC"/>
    <w:rsid w:val="003852F8"/>
    <w:rsid w:val="003856FD"/>
    <w:rsid w:val="003858CA"/>
    <w:rsid w:val="00385E1C"/>
    <w:rsid w:val="0038641E"/>
    <w:rsid w:val="003865B9"/>
    <w:rsid w:val="00386869"/>
    <w:rsid w:val="00386F3B"/>
    <w:rsid w:val="00390141"/>
    <w:rsid w:val="00390672"/>
    <w:rsid w:val="00391094"/>
    <w:rsid w:val="00393FAF"/>
    <w:rsid w:val="00394EB6"/>
    <w:rsid w:val="0039718B"/>
    <w:rsid w:val="003A2951"/>
    <w:rsid w:val="003A3C37"/>
    <w:rsid w:val="003A4D0E"/>
    <w:rsid w:val="003A7D96"/>
    <w:rsid w:val="003B01FA"/>
    <w:rsid w:val="003B6064"/>
    <w:rsid w:val="003B6196"/>
    <w:rsid w:val="003B68B6"/>
    <w:rsid w:val="003C004B"/>
    <w:rsid w:val="003C068F"/>
    <w:rsid w:val="003C0E40"/>
    <w:rsid w:val="003C0F50"/>
    <w:rsid w:val="003C168D"/>
    <w:rsid w:val="003C1AF4"/>
    <w:rsid w:val="003C5B54"/>
    <w:rsid w:val="003D32A7"/>
    <w:rsid w:val="003D45B1"/>
    <w:rsid w:val="003D618E"/>
    <w:rsid w:val="003D6C3B"/>
    <w:rsid w:val="003D756D"/>
    <w:rsid w:val="003E0F1E"/>
    <w:rsid w:val="003E145E"/>
    <w:rsid w:val="003E17ED"/>
    <w:rsid w:val="003E1BD5"/>
    <w:rsid w:val="003E4892"/>
    <w:rsid w:val="003E5273"/>
    <w:rsid w:val="003E5DE0"/>
    <w:rsid w:val="003E5EA0"/>
    <w:rsid w:val="003E789B"/>
    <w:rsid w:val="003E7CAC"/>
    <w:rsid w:val="003F0982"/>
    <w:rsid w:val="003F104B"/>
    <w:rsid w:val="003F1B6F"/>
    <w:rsid w:val="003F4483"/>
    <w:rsid w:val="003F4E0A"/>
    <w:rsid w:val="003F4F1D"/>
    <w:rsid w:val="003F58AF"/>
    <w:rsid w:val="003F6437"/>
    <w:rsid w:val="003F6FA3"/>
    <w:rsid w:val="004008DB"/>
    <w:rsid w:val="00402122"/>
    <w:rsid w:val="00403E53"/>
    <w:rsid w:val="004043B9"/>
    <w:rsid w:val="0040469F"/>
    <w:rsid w:val="004058BD"/>
    <w:rsid w:val="00407544"/>
    <w:rsid w:val="00410DDF"/>
    <w:rsid w:val="004111C8"/>
    <w:rsid w:val="00411A17"/>
    <w:rsid w:val="0041332C"/>
    <w:rsid w:val="00413353"/>
    <w:rsid w:val="00413514"/>
    <w:rsid w:val="00413CAF"/>
    <w:rsid w:val="00414958"/>
    <w:rsid w:val="00414CD7"/>
    <w:rsid w:val="0041550A"/>
    <w:rsid w:val="00415F14"/>
    <w:rsid w:val="004165DA"/>
    <w:rsid w:val="00421C3B"/>
    <w:rsid w:val="00424F19"/>
    <w:rsid w:val="004266A9"/>
    <w:rsid w:val="0042679A"/>
    <w:rsid w:val="00431087"/>
    <w:rsid w:val="00433449"/>
    <w:rsid w:val="0043380A"/>
    <w:rsid w:val="0043403D"/>
    <w:rsid w:val="00434409"/>
    <w:rsid w:val="00434A0C"/>
    <w:rsid w:val="004364AA"/>
    <w:rsid w:val="00441852"/>
    <w:rsid w:val="00442B4F"/>
    <w:rsid w:val="00443829"/>
    <w:rsid w:val="00444CB3"/>
    <w:rsid w:val="00447CDB"/>
    <w:rsid w:val="00453844"/>
    <w:rsid w:val="00453EFC"/>
    <w:rsid w:val="00454050"/>
    <w:rsid w:val="00454F6F"/>
    <w:rsid w:val="00455584"/>
    <w:rsid w:val="00455A67"/>
    <w:rsid w:val="00455B8B"/>
    <w:rsid w:val="00455EDF"/>
    <w:rsid w:val="00456BB0"/>
    <w:rsid w:val="00457263"/>
    <w:rsid w:val="004605FF"/>
    <w:rsid w:val="00460648"/>
    <w:rsid w:val="004614D3"/>
    <w:rsid w:val="00463978"/>
    <w:rsid w:val="004648AE"/>
    <w:rsid w:val="0046491C"/>
    <w:rsid w:val="00465A37"/>
    <w:rsid w:val="00467682"/>
    <w:rsid w:val="00472024"/>
    <w:rsid w:val="0047255B"/>
    <w:rsid w:val="00473FFC"/>
    <w:rsid w:val="00474FA4"/>
    <w:rsid w:val="00476037"/>
    <w:rsid w:val="00477189"/>
    <w:rsid w:val="00477648"/>
    <w:rsid w:val="00482968"/>
    <w:rsid w:val="00492670"/>
    <w:rsid w:val="00493F76"/>
    <w:rsid w:val="004A4271"/>
    <w:rsid w:val="004A4750"/>
    <w:rsid w:val="004A678D"/>
    <w:rsid w:val="004A6BD8"/>
    <w:rsid w:val="004B0833"/>
    <w:rsid w:val="004B5678"/>
    <w:rsid w:val="004B687B"/>
    <w:rsid w:val="004C0764"/>
    <w:rsid w:val="004C20D9"/>
    <w:rsid w:val="004C2C03"/>
    <w:rsid w:val="004C3879"/>
    <w:rsid w:val="004C389D"/>
    <w:rsid w:val="004C3A7E"/>
    <w:rsid w:val="004C70E1"/>
    <w:rsid w:val="004C7619"/>
    <w:rsid w:val="004D1BC0"/>
    <w:rsid w:val="004D5704"/>
    <w:rsid w:val="004D5E70"/>
    <w:rsid w:val="004D6C31"/>
    <w:rsid w:val="004D7478"/>
    <w:rsid w:val="004D7983"/>
    <w:rsid w:val="004E0A71"/>
    <w:rsid w:val="004E1B82"/>
    <w:rsid w:val="004E250B"/>
    <w:rsid w:val="004E27A6"/>
    <w:rsid w:val="004E2850"/>
    <w:rsid w:val="004E3815"/>
    <w:rsid w:val="004E3930"/>
    <w:rsid w:val="004E5376"/>
    <w:rsid w:val="004E76B2"/>
    <w:rsid w:val="004F042D"/>
    <w:rsid w:val="004F33F8"/>
    <w:rsid w:val="004F61E3"/>
    <w:rsid w:val="004F65C9"/>
    <w:rsid w:val="004F78C6"/>
    <w:rsid w:val="004F7C70"/>
    <w:rsid w:val="00501F40"/>
    <w:rsid w:val="00503E2C"/>
    <w:rsid w:val="00504254"/>
    <w:rsid w:val="00505911"/>
    <w:rsid w:val="00506E1C"/>
    <w:rsid w:val="005076B7"/>
    <w:rsid w:val="005117BF"/>
    <w:rsid w:val="0051313B"/>
    <w:rsid w:val="00515EE7"/>
    <w:rsid w:val="00516673"/>
    <w:rsid w:val="00521F7B"/>
    <w:rsid w:val="005230A7"/>
    <w:rsid w:val="005234AE"/>
    <w:rsid w:val="005243A2"/>
    <w:rsid w:val="00524E29"/>
    <w:rsid w:val="00525B40"/>
    <w:rsid w:val="00525DA7"/>
    <w:rsid w:val="005307AD"/>
    <w:rsid w:val="00531C74"/>
    <w:rsid w:val="005362C4"/>
    <w:rsid w:val="00540E0D"/>
    <w:rsid w:val="005412DB"/>
    <w:rsid w:val="005427DD"/>
    <w:rsid w:val="00542FFB"/>
    <w:rsid w:val="00543423"/>
    <w:rsid w:val="0054351E"/>
    <w:rsid w:val="00543669"/>
    <w:rsid w:val="005444A5"/>
    <w:rsid w:val="00544665"/>
    <w:rsid w:val="00544A80"/>
    <w:rsid w:val="005451CF"/>
    <w:rsid w:val="005510AF"/>
    <w:rsid w:val="00551744"/>
    <w:rsid w:val="005523AB"/>
    <w:rsid w:val="00555488"/>
    <w:rsid w:val="00556AB6"/>
    <w:rsid w:val="005575F1"/>
    <w:rsid w:val="00557A20"/>
    <w:rsid w:val="00561D75"/>
    <w:rsid w:val="0056295C"/>
    <w:rsid w:val="005637EF"/>
    <w:rsid w:val="00565ED9"/>
    <w:rsid w:val="0056750E"/>
    <w:rsid w:val="005679C3"/>
    <w:rsid w:val="00571BFD"/>
    <w:rsid w:val="00572839"/>
    <w:rsid w:val="00572D12"/>
    <w:rsid w:val="00575382"/>
    <w:rsid w:val="00576211"/>
    <w:rsid w:val="005800CE"/>
    <w:rsid w:val="00580970"/>
    <w:rsid w:val="005845B5"/>
    <w:rsid w:val="00584EEA"/>
    <w:rsid w:val="0058783C"/>
    <w:rsid w:val="00587A06"/>
    <w:rsid w:val="00591312"/>
    <w:rsid w:val="00591842"/>
    <w:rsid w:val="005925FA"/>
    <w:rsid w:val="00593AE4"/>
    <w:rsid w:val="00596646"/>
    <w:rsid w:val="005A022A"/>
    <w:rsid w:val="005A0398"/>
    <w:rsid w:val="005A077D"/>
    <w:rsid w:val="005A297C"/>
    <w:rsid w:val="005A41A6"/>
    <w:rsid w:val="005A4514"/>
    <w:rsid w:val="005A50F0"/>
    <w:rsid w:val="005A6E2F"/>
    <w:rsid w:val="005A6E42"/>
    <w:rsid w:val="005B2437"/>
    <w:rsid w:val="005B2501"/>
    <w:rsid w:val="005B4208"/>
    <w:rsid w:val="005B5ED9"/>
    <w:rsid w:val="005B76F7"/>
    <w:rsid w:val="005B77E4"/>
    <w:rsid w:val="005C026F"/>
    <w:rsid w:val="005C02BC"/>
    <w:rsid w:val="005C0C44"/>
    <w:rsid w:val="005C0D35"/>
    <w:rsid w:val="005C0FD0"/>
    <w:rsid w:val="005C1F63"/>
    <w:rsid w:val="005C2474"/>
    <w:rsid w:val="005C2ADB"/>
    <w:rsid w:val="005C2BFE"/>
    <w:rsid w:val="005C3022"/>
    <w:rsid w:val="005C3296"/>
    <w:rsid w:val="005C45C1"/>
    <w:rsid w:val="005C50DA"/>
    <w:rsid w:val="005C55AD"/>
    <w:rsid w:val="005C57E1"/>
    <w:rsid w:val="005C6366"/>
    <w:rsid w:val="005C6A36"/>
    <w:rsid w:val="005C6D53"/>
    <w:rsid w:val="005C741B"/>
    <w:rsid w:val="005D0653"/>
    <w:rsid w:val="005D0725"/>
    <w:rsid w:val="005D1337"/>
    <w:rsid w:val="005D1983"/>
    <w:rsid w:val="005D1C33"/>
    <w:rsid w:val="005D223B"/>
    <w:rsid w:val="005D2D83"/>
    <w:rsid w:val="005D2DA9"/>
    <w:rsid w:val="005D33FD"/>
    <w:rsid w:val="005D529B"/>
    <w:rsid w:val="005D5EA1"/>
    <w:rsid w:val="005E01DF"/>
    <w:rsid w:val="005E216B"/>
    <w:rsid w:val="005E27E0"/>
    <w:rsid w:val="005E2E20"/>
    <w:rsid w:val="005E3227"/>
    <w:rsid w:val="005E35B8"/>
    <w:rsid w:val="005E3A31"/>
    <w:rsid w:val="005E5009"/>
    <w:rsid w:val="005E66D2"/>
    <w:rsid w:val="005E69D1"/>
    <w:rsid w:val="005E7376"/>
    <w:rsid w:val="005E7FD3"/>
    <w:rsid w:val="005F0317"/>
    <w:rsid w:val="005F2496"/>
    <w:rsid w:val="005F2C1C"/>
    <w:rsid w:val="005F2F6F"/>
    <w:rsid w:val="005F40A6"/>
    <w:rsid w:val="005F4FED"/>
    <w:rsid w:val="005F54A7"/>
    <w:rsid w:val="005F6652"/>
    <w:rsid w:val="005F7432"/>
    <w:rsid w:val="005F7BB3"/>
    <w:rsid w:val="005F7D94"/>
    <w:rsid w:val="006004DF"/>
    <w:rsid w:val="0060137B"/>
    <w:rsid w:val="00602050"/>
    <w:rsid w:val="006123F5"/>
    <w:rsid w:val="0061305D"/>
    <w:rsid w:val="0061372B"/>
    <w:rsid w:val="006145E8"/>
    <w:rsid w:val="00614F78"/>
    <w:rsid w:val="00614FAE"/>
    <w:rsid w:val="0061773A"/>
    <w:rsid w:val="006202D6"/>
    <w:rsid w:val="006209DC"/>
    <w:rsid w:val="00620AD9"/>
    <w:rsid w:val="006226D8"/>
    <w:rsid w:val="0062274C"/>
    <w:rsid w:val="00623475"/>
    <w:rsid w:val="006239C6"/>
    <w:rsid w:val="00623B02"/>
    <w:rsid w:val="00624B59"/>
    <w:rsid w:val="00625AA9"/>
    <w:rsid w:val="00625BEC"/>
    <w:rsid w:val="00626099"/>
    <w:rsid w:val="006263CC"/>
    <w:rsid w:val="00631293"/>
    <w:rsid w:val="00633732"/>
    <w:rsid w:val="0063392A"/>
    <w:rsid w:val="00634E08"/>
    <w:rsid w:val="006350E3"/>
    <w:rsid w:val="006354C4"/>
    <w:rsid w:val="0063650A"/>
    <w:rsid w:val="006366B6"/>
    <w:rsid w:val="00636BDB"/>
    <w:rsid w:val="00636EF0"/>
    <w:rsid w:val="00637C4A"/>
    <w:rsid w:val="0063BF8D"/>
    <w:rsid w:val="0064098D"/>
    <w:rsid w:val="00641438"/>
    <w:rsid w:val="0064360B"/>
    <w:rsid w:val="00643983"/>
    <w:rsid w:val="00643D70"/>
    <w:rsid w:val="006453B0"/>
    <w:rsid w:val="006464BB"/>
    <w:rsid w:val="006467B7"/>
    <w:rsid w:val="00650204"/>
    <w:rsid w:val="006529AC"/>
    <w:rsid w:val="00652F24"/>
    <w:rsid w:val="00653176"/>
    <w:rsid w:val="00653574"/>
    <w:rsid w:val="00653976"/>
    <w:rsid w:val="006605E7"/>
    <w:rsid w:val="00661746"/>
    <w:rsid w:val="00661D49"/>
    <w:rsid w:val="0066200D"/>
    <w:rsid w:val="006626F8"/>
    <w:rsid w:val="00662C2B"/>
    <w:rsid w:val="00663D25"/>
    <w:rsid w:val="00667651"/>
    <w:rsid w:val="006701F3"/>
    <w:rsid w:val="00672798"/>
    <w:rsid w:val="006758EE"/>
    <w:rsid w:val="006809EE"/>
    <w:rsid w:val="00680C01"/>
    <w:rsid w:val="00682662"/>
    <w:rsid w:val="00683369"/>
    <w:rsid w:val="00683ED5"/>
    <w:rsid w:val="00684337"/>
    <w:rsid w:val="0068450C"/>
    <w:rsid w:val="00686B65"/>
    <w:rsid w:val="00687BB9"/>
    <w:rsid w:val="00687C0F"/>
    <w:rsid w:val="00687E47"/>
    <w:rsid w:val="00692B69"/>
    <w:rsid w:val="00693870"/>
    <w:rsid w:val="00695E67"/>
    <w:rsid w:val="00697B26"/>
    <w:rsid w:val="006A0E03"/>
    <w:rsid w:val="006A2452"/>
    <w:rsid w:val="006A2759"/>
    <w:rsid w:val="006A2CE2"/>
    <w:rsid w:val="006A531A"/>
    <w:rsid w:val="006A5F6E"/>
    <w:rsid w:val="006A6075"/>
    <w:rsid w:val="006A6BD9"/>
    <w:rsid w:val="006A6C82"/>
    <w:rsid w:val="006A7AD5"/>
    <w:rsid w:val="006A7DE1"/>
    <w:rsid w:val="006B03B8"/>
    <w:rsid w:val="006B227B"/>
    <w:rsid w:val="006B29CA"/>
    <w:rsid w:val="006B5F3D"/>
    <w:rsid w:val="006B73C0"/>
    <w:rsid w:val="006B740C"/>
    <w:rsid w:val="006C0988"/>
    <w:rsid w:val="006C30C7"/>
    <w:rsid w:val="006C380A"/>
    <w:rsid w:val="006C55A5"/>
    <w:rsid w:val="006C7E45"/>
    <w:rsid w:val="006D16D6"/>
    <w:rsid w:val="006D3247"/>
    <w:rsid w:val="006D35AA"/>
    <w:rsid w:val="006D4F35"/>
    <w:rsid w:val="006D67F0"/>
    <w:rsid w:val="006E1C55"/>
    <w:rsid w:val="006E25E3"/>
    <w:rsid w:val="006E38E4"/>
    <w:rsid w:val="006E5683"/>
    <w:rsid w:val="006E5A9F"/>
    <w:rsid w:val="006E65E0"/>
    <w:rsid w:val="006E6D1F"/>
    <w:rsid w:val="006F05B8"/>
    <w:rsid w:val="006F2490"/>
    <w:rsid w:val="006F2956"/>
    <w:rsid w:val="006F33CE"/>
    <w:rsid w:val="006F4444"/>
    <w:rsid w:val="006F4B5E"/>
    <w:rsid w:val="006F75A4"/>
    <w:rsid w:val="006FE734"/>
    <w:rsid w:val="00700D88"/>
    <w:rsid w:val="00700E0A"/>
    <w:rsid w:val="00702784"/>
    <w:rsid w:val="00702DA6"/>
    <w:rsid w:val="007032B0"/>
    <w:rsid w:val="00704BA9"/>
    <w:rsid w:val="00705529"/>
    <w:rsid w:val="0070709C"/>
    <w:rsid w:val="007071A8"/>
    <w:rsid w:val="00710544"/>
    <w:rsid w:val="00712CFE"/>
    <w:rsid w:val="00714461"/>
    <w:rsid w:val="00715DEF"/>
    <w:rsid w:val="007200FD"/>
    <w:rsid w:val="00722BBC"/>
    <w:rsid w:val="00722C48"/>
    <w:rsid w:val="00723E5F"/>
    <w:rsid w:val="00725656"/>
    <w:rsid w:val="0072611C"/>
    <w:rsid w:val="007270BC"/>
    <w:rsid w:val="0072751C"/>
    <w:rsid w:val="00727CEB"/>
    <w:rsid w:val="007360A4"/>
    <w:rsid w:val="00740B52"/>
    <w:rsid w:val="0074225E"/>
    <w:rsid w:val="00745AFE"/>
    <w:rsid w:val="00745E22"/>
    <w:rsid w:val="0074655A"/>
    <w:rsid w:val="00747A9C"/>
    <w:rsid w:val="007505A9"/>
    <w:rsid w:val="00750E9C"/>
    <w:rsid w:val="007533B5"/>
    <w:rsid w:val="00753CFE"/>
    <w:rsid w:val="00754101"/>
    <w:rsid w:val="0075490B"/>
    <w:rsid w:val="007551AA"/>
    <w:rsid w:val="00756F31"/>
    <w:rsid w:val="0076011D"/>
    <w:rsid w:val="0076101E"/>
    <w:rsid w:val="00761694"/>
    <w:rsid w:val="00763A09"/>
    <w:rsid w:val="00765E36"/>
    <w:rsid w:val="007670AA"/>
    <w:rsid w:val="00767186"/>
    <w:rsid w:val="007671E3"/>
    <w:rsid w:val="007673DB"/>
    <w:rsid w:val="00770B2D"/>
    <w:rsid w:val="0077143B"/>
    <w:rsid w:val="0077377B"/>
    <w:rsid w:val="007768DF"/>
    <w:rsid w:val="007770CE"/>
    <w:rsid w:val="00777728"/>
    <w:rsid w:val="007806D6"/>
    <w:rsid w:val="00780D4B"/>
    <w:rsid w:val="0078110F"/>
    <w:rsid w:val="00783E81"/>
    <w:rsid w:val="00786C39"/>
    <w:rsid w:val="007872FB"/>
    <w:rsid w:val="007873DF"/>
    <w:rsid w:val="007928CB"/>
    <w:rsid w:val="00794A41"/>
    <w:rsid w:val="0079532D"/>
    <w:rsid w:val="00796E88"/>
    <w:rsid w:val="007A0385"/>
    <w:rsid w:val="007A0F1E"/>
    <w:rsid w:val="007A12C9"/>
    <w:rsid w:val="007A707E"/>
    <w:rsid w:val="007B0284"/>
    <w:rsid w:val="007B1192"/>
    <w:rsid w:val="007B408D"/>
    <w:rsid w:val="007B5C07"/>
    <w:rsid w:val="007B6B54"/>
    <w:rsid w:val="007B7D3F"/>
    <w:rsid w:val="007C06B9"/>
    <w:rsid w:val="007C2F70"/>
    <w:rsid w:val="007C33C5"/>
    <w:rsid w:val="007C527F"/>
    <w:rsid w:val="007C53C7"/>
    <w:rsid w:val="007C571A"/>
    <w:rsid w:val="007C5AFA"/>
    <w:rsid w:val="007D0860"/>
    <w:rsid w:val="007D34A2"/>
    <w:rsid w:val="007D37C4"/>
    <w:rsid w:val="007D4344"/>
    <w:rsid w:val="007D4ED7"/>
    <w:rsid w:val="007D5C07"/>
    <w:rsid w:val="007D64DF"/>
    <w:rsid w:val="007E16CF"/>
    <w:rsid w:val="007E204B"/>
    <w:rsid w:val="007E2C88"/>
    <w:rsid w:val="007E2D96"/>
    <w:rsid w:val="007E33CE"/>
    <w:rsid w:val="007E403B"/>
    <w:rsid w:val="007E47E1"/>
    <w:rsid w:val="007E55D7"/>
    <w:rsid w:val="007E5BAF"/>
    <w:rsid w:val="007E6C1F"/>
    <w:rsid w:val="007E7E26"/>
    <w:rsid w:val="007F0124"/>
    <w:rsid w:val="007F063E"/>
    <w:rsid w:val="007F1CC3"/>
    <w:rsid w:val="007F22DA"/>
    <w:rsid w:val="007F3139"/>
    <w:rsid w:val="007F483E"/>
    <w:rsid w:val="007F618B"/>
    <w:rsid w:val="008013BF"/>
    <w:rsid w:val="0080443E"/>
    <w:rsid w:val="008057FA"/>
    <w:rsid w:val="00806598"/>
    <w:rsid w:val="0080671F"/>
    <w:rsid w:val="00806E5C"/>
    <w:rsid w:val="008075A4"/>
    <w:rsid w:val="008078FA"/>
    <w:rsid w:val="00807D8A"/>
    <w:rsid w:val="00810E4F"/>
    <w:rsid w:val="00811A37"/>
    <w:rsid w:val="00814937"/>
    <w:rsid w:val="00814B8B"/>
    <w:rsid w:val="0082043D"/>
    <w:rsid w:val="00820BD5"/>
    <w:rsid w:val="008216F7"/>
    <w:rsid w:val="00821878"/>
    <w:rsid w:val="00826CDF"/>
    <w:rsid w:val="00832A8A"/>
    <w:rsid w:val="00832C0B"/>
    <w:rsid w:val="00833DA6"/>
    <w:rsid w:val="008352C8"/>
    <w:rsid w:val="008360F3"/>
    <w:rsid w:val="008364BC"/>
    <w:rsid w:val="00841878"/>
    <w:rsid w:val="00842698"/>
    <w:rsid w:val="00842863"/>
    <w:rsid w:val="008432ED"/>
    <w:rsid w:val="00846D89"/>
    <w:rsid w:val="00846E55"/>
    <w:rsid w:val="00847D4F"/>
    <w:rsid w:val="008500B3"/>
    <w:rsid w:val="00850498"/>
    <w:rsid w:val="00850576"/>
    <w:rsid w:val="0085095B"/>
    <w:rsid w:val="008511E1"/>
    <w:rsid w:val="008517EC"/>
    <w:rsid w:val="00855F77"/>
    <w:rsid w:val="00857884"/>
    <w:rsid w:val="008622E7"/>
    <w:rsid w:val="008629EF"/>
    <w:rsid w:val="008636A3"/>
    <w:rsid w:val="00864115"/>
    <w:rsid w:val="00865E7A"/>
    <w:rsid w:val="0086645D"/>
    <w:rsid w:val="00867D9C"/>
    <w:rsid w:val="00867F10"/>
    <w:rsid w:val="00870423"/>
    <w:rsid w:val="0087130F"/>
    <w:rsid w:val="00871E4B"/>
    <w:rsid w:val="00874CC0"/>
    <w:rsid w:val="00874EC2"/>
    <w:rsid w:val="00875385"/>
    <w:rsid w:val="00875432"/>
    <w:rsid w:val="008776A9"/>
    <w:rsid w:val="00880C98"/>
    <w:rsid w:val="00881BBD"/>
    <w:rsid w:val="00881CA1"/>
    <w:rsid w:val="00883066"/>
    <w:rsid w:val="008840DB"/>
    <w:rsid w:val="00884258"/>
    <w:rsid w:val="00885245"/>
    <w:rsid w:val="00885836"/>
    <w:rsid w:val="0088636D"/>
    <w:rsid w:val="008869FE"/>
    <w:rsid w:val="00887120"/>
    <w:rsid w:val="00887A37"/>
    <w:rsid w:val="0089147D"/>
    <w:rsid w:val="00894346"/>
    <w:rsid w:val="008955E9"/>
    <w:rsid w:val="00895A1C"/>
    <w:rsid w:val="00896281"/>
    <w:rsid w:val="00896645"/>
    <w:rsid w:val="008A044A"/>
    <w:rsid w:val="008A0500"/>
    <w:rsid w:val="008A1179"/>
    <w:rsid w:val="008A11C7"/>
    <w:rsid w:val="008A1DAF"/>
    <w:rsid w:val="008A25D0"/>
    <w:rsid w:val="008A3B32"/>
    <w:rsid w:val="008A4B87"/>
    <w:rsid w:val="008A5CED"/>
    <w:rsid w:val="008A760E"/>
    <w:rsid w:val="008B0D4B"/>
    <w:rsid w:val="008B392E"/>
    <w:rsid w:val="008B395B"/>
    <w:rsid w:val="008B4242"/>
    <w:rsid w:val="008B4549"/>
    <w:rsid w:val="008B4C68"/>
    <w:rsid w:val="008B5656"/>
    <w:rsid w:val="008B672F"/>
    <w:rsid w:val="008B6A3A"/>
    <w:rsid w:val="008B6F73"/>
    <w:rsid w:val="008B722C"/>
    <w:rsid w:val="008C14C9"/>
    <w:rsid w:val="008C16C1"/>
    <w:rsid w:val="008C466A"/>
    <w:rsid w:val="008C5A8D"/>
    <w:rsid w:val="008D2B4B"/>
    <w:rsid w:val="008D3E1A"/>
    <w:rsid w:val="008D74F8"/>
    <w:rsid w:val="008D792B"/>
    <w:rsid w:val="008E0AFE"/>
    <w:rsid w:val="008E0F49"/>
    <w:rsid w:val="008E12CB"/>
    <w:rsid w:val="008E25B6"/>
    <w:rsid w:val="008E4CE2"/>
    <w:rsid w:val="008E4DAE"/>
    <w:rsid w:val="008E69A4"/>
    <w:rsid w:val="008E7493"/>
    <w:rsid w:val="008F1584"/>
    <w:rsid w:val="008F178F"/>
    <w:rsid w:val="008F1943"/>
    <w:rsid w:val="008F217F"/>
    <w:rsid w:val="008F318C"/>
    <w:rsid w:val="008F393C"/>
    <w:rsid w:val="008F40C8"/>
    <w:rsid w:val="008F4654"/>
    <w:rsid w:val="008F46F8"/>
    <w:rsid w:val="008F5695"/>
    <w:rsid w:val="008F5F23"/>
    <w:rsid w:val="008F672B"/>
    <w:rsid w:val="008F709B"/>
    <w:rsid w:val="008F799D"/>
    <w:rsid w:val="00900292"/>
    <w:rsid w:val="00901A4D"/>
    <w:rsid w:val="00902742"/>
    <w:rsid w:val="00904746"/>
    <w:rsid w:val="009048C9"/>
    <w:rsid w:val="00904FB5"/>
    <w:rsid w:val="00904FEF"/>
    <w:rsid w:val="0090612F"/>
    <w:rsid w:val="009069D3"/>
    <w:rsid w:val="009074EE"/>
    <w:rsid w:val="009076D2"/>
    <w:rsid w:val="00907E62"/>
    <w:rsid w:val="00910020"/>
    <w:rsid w:val="0091106B"/>
    <w:rsid w:val="00913687"/>
    <w:rsid w:val="0091657E"/>
    <w:rsid w:val="009176D2"/>
    <w:rsid w:val="00917D26"/>
    <w:rsid w:val="00922057"/>
    <w:rsid w:val="00922A09"/>
    <w:rsid w:val="009242DF"/>
    <w:rsid w:val="00927A4E"/>
    <w:rsid w:val="00930AB6"/>
    <w:rsid w:val="0093293D"/>
    <w:rsid w:val="00933478"/>
    <w:rsid w:val="009348E8"/>
    <w:rsid w:val="009370F4"/>
    <w:rsid w:val="00937122"/>
    <w:rsid w:val="009415B1"/>
    <w:rsid w:val="00941E39"/>
    <w:rsid w:val="0094229B"/>
    <w:rsid w:val="0094310A"/>
    <w:rsid w:val="00943134"/>
    <w:rsid w:val="009431FF"/>
    <w:rsid w:val="00943E31"/>
    <w:rsid w:val="00945825"/>
    <w:rsid w:val="00945CAC"/>
    <w:rsid w:val="009467D8"/>
    <w:rsid w:val="00950A71"/>
    <w:rsid w:val="0095189C"/>
    <w:rsid w:val="009528B1"/>
    <w:rsid w:val="0095403B"/>
    <w:rsid w:val="00956057"/>
    <w:rsid w:val="00956D1F"/>
    <w:rsid w:val="0096009E"/>
    <w:rsid w:val="00960920"/>
    <w:rsid w:val="00965A5A"/>
    <w:rsid w:val="009730F8"/>
    <w:rsid w:val="00973C44"/>
    <w:rsid w:val="00974EF0"/>
    <w:rsid w:val="00975E36"/>
    <w:rsid w:val="009779C8"/>
    <w:rsid w:val="00982C04"/>
    <w:rsid w:val="00983C2E"/>
    <w:rsid w:val="00984554"/>
    <w:rsid w:val="00985625"/>
    <w:rsid w:val="0098635F"/>
    <w:rsid w:val="00986D45"/>
    <w:rsid w:val="009916F6"/>
    <w:rsid w:val="00992CE4"/>
    <w:rsid w:val="00997C4F"/>
    <w:rsid w:val="00997D99"/>
    <w:rsid w:val="009A0662"/>
    <w:rsid w:val="009A1181"/>
    <w:rsid w:val="009A2FB7"/>
    <w:rsid w:val="009A4742"/>
    <w:rsid w:val="009A61B1"/>
    <w:rsid w:val="009A6379"/>
    <w:rsid w:val="009A6DAA"/>
    <w:rsid w:val="009A6E9B"/>
    <w:rsid w:val="009A701B"/>
    <w:rsid w:val="009B3150"/>
    <w:rsid w:val="009B4601"/>
    <w:rsid w:val="009B5D7C"/>
    <w:rsid w:val="009B7890"/>
    <w:rsid w:val="009B7E4E"/>
    <w:rsid w:val="009B7EE1"/>
    <w:rsid w:val="009C49E5"/>
    <w:rsid w:val="009C5363"/>
    <w:rsid w:val="009C6A2C"/>
    <w:rsid w:val="009C74D0"/>
    <w:rsid w:val="009D016E"/>
    <w:rsid w:val="009D0F2F"/>
    <w:rsid w:val="009D4350"/>
    <w:rsid w:val="009D4F07"/>
    <w:rsid w:val="009D749E"/>
    <w:rsid w:val="009D784A"/>
    <w:rsid w:val="009E01AA"/>
    <w:rsid w:val="009E1D70"/>
    <w:rsid w:val="009E590E"/>
    <w:rsid w:val="009E5FA5"/>
    <w:rsid w:val="009F0460"/>
    <w:rsid w:val="009F08B8"/>
    <w:rsid w:val="009F102D"/>
    <w:rsid w:val="009F1C24"/>
    <w:rsid w:val="009F26CA"/>
    <w:rsid w:val="009F2B73"/>
    <w:rsid w:val="009F633F"/>
    <w:rsid w:val="009F6459"/>
    <w:rsid w:val="009F6650"/>
    <w:rsid w:val="009F679D"/>
    <w:rsid w:val="00A025AB"/>
    <w:rsid w:val="00A0393D"/>
    <w:rsid w:val="00A03CD7"/>
    <w:rsid w:val="00A04664"/>
    <w:rsid w:val="00A0509D"/>
    <w:rsid w:val="00A050E5"/>
    <w:rsid w:val="00A0517B"/>
    <w:rsid w:val="00A065C0"/>
    <w:rsid w:val="00A06779"/>
    <w:rsid w:val="00A07746"/>
    <w:rsid w:val="00A07D24"/>
    <w:rsid w:val="00A10684"/>
    <w:rsid w:val="00A112C4"/>
    <w:rsid w:val="00A12AB8"/>
    <w:rsid w:val="00A12F8D"/>
    <w:rsid w:val="00A13EFB"/>
    <w:rsid w:val="00A16CFE"/>
    <w:rsid w:val="00A20684"/>
    <w:rsid w:val="00A21A82"/>
    <w:rsid w:val="00A21AF1"/>
    <w:rsid w:val="00A23198"/>
    <w:rsid w:val="00A240A8"/>
    <w:rsid w:val="00A24488"/>
    <w:rsid w:val="00A256BF"/>
    <w:rsid w:val="00A26157"/>
    <w:rsid w:val="00A26E6E"/>
    <w:rsid w:val="00A30C70"/>
    <w:rsid w:val="00A3175B"/>
    <w:rsid w:val="00A31997"/>
    <w:rsid w:val="00A32C27"/>
    <w:rsid w:val="00A32D82"/>
    <w:rsid w:val="00A352DC"/>
    <w:rsid w:val="00A359D6"/>
    <w:rsid w:val="00A3601C"/>
    <w:rsid w:val="00A361F8"/>
    <w:rsid w:val="00A37516"/>
    <w:rsid w:val="00A37BE7"/>
    <w:rsid w:val="00A40685"/>
    <w:rsid w:val="00A40BCA"/>
    <w:rsid w:val="00A40BE8"/>
    <w:rsid w:val="00A40CA3"/>
    <w:rsid w:val="00A416EC"/>
    <w:rsid w:val="00A43492"/>
    <w:rsid w:val="00A439A1"/>
    <w:rsid w:val="00A440CE"/>
    <w:rsid w:val="00A4448D"/>
    <w:rsid w:val="00A4647F"/>
    <w:rsid w:val="00A46DD2"/>
    <w:rsid w:val="00A47305"/>
    <w:rsid w:val="00A50A09"/>
    <w:rsid w:val="00A516F2"/>
    <w:rsid w:val="00A530E6"/>
    <w:rsid w:val="00A53CCF"/>
    <w:rsid w:val="00A53FBB"/>
    <w:rsid w:val="00A548C7"/>
    <w:rsid w:val="00A554EC"/>
    <w:rsid w:val="00A55857"/>
    <w:rsid w:val="00A558AB"/>
    <w:rsid w:val="00A55CF2"/>
    <w:rsid w:val="00A56178"/>
    <w:rsid w:val="00A6000C"/>
    <w:rsid w:val="00A605A3"/>
    <w:rsid w:val="00A60849"/>
    <w:rsid w:val="00A613C3"/>
    <w:rsid w:val="00A614ED"/>
    <w:rsid w:val="00A62182"/>
    <w:rsid w:val="00A632A8"/>
    <w:rsid w:val="00A63E4A"/>
    <w:rsid w:val="00A667E1"/>
    <w:rsid w:val="00A66F44"/>
    <w:rsid w:val="00A7614B"/>
    <w:rsid w:val="00A819AB"/>
    <w:rsid w:val="00A81A0A"/>
    <w:rsid w:val="00A8239A"/>
    <w:rsid w:val="00A82E08"/>
    <w:rsid w:val="00A84A78"/>
    <w:rsid w:val="00A84EEA"/>
    <w:rsid w:val="00A85F27"/>
    <w:rsid w:val="00A86F1C"/>
    <w:rsid w:val="00A878DE"/>
    <w:rsid w:val="00A87A6D"/>
    <w:rsid w:val="00A916EF"/>
    <w:rsid w:val="00A93DC3"/>
    <w:rsid w:val="00A93F52"/>
    <w:rsid w:val="00A96807"/>
    <w:rsid w:val="00AA20B3"/>
    <w:rsid w:val="00AA30B8"/>
    <w:rsid w:val="00AA425D"/>
    <w:rsid w:val="00AA5CE6"/>
    <w:rsid w:val="00AA5DBB"/>
    <w:rsid w:val="00AA6E2D"/>
    <w:rsid w:val="00AB0EDA"/>
    <w:rsid w:val="00AB1CA9"/>
    <w:rsid w:val="00AB23AD"/>
    <w:rsid w:val="00AB461C"/>
    <w:rsid w:val="00AC06FE"/>
    <w:rsid w:val="00AC169B"/>
    <w:rsid w:val="00AC18BC"/>
    <w:rsid w:val="00AC352B"/>
    <w:rsid w:val="00AC38B8"/>
    <w:rsid w:val="00AC392C"/>
    <w:rsid w:val="00AC768F"/>
    <w:rsid w:val="00AC7BCA"/>
    <w:rsid w:val="00AD26C5"/>
    <w:rsid w:val="00AD2BFC"/>
    <w:rsid w:val="00AD3AB8"/>
    <w:rsid w:val="00AD3D60"/>
    <w:rsid w:val="00AD458D"/>
    <w:rsid w:val="00AD5042"/>
    <w:rsid w:val="00AD60D1"/>
    <w:rsid w:val="00AD65AE"/>
    <w:rsid w:val="00AD7C4D"/>
    <w:rsid w:val="00AE1767"/>
    <w:rsid w:val="00AE51F8"/>
    <w:rsid w:val="00AE5F9F"/>
    <w:rsid w:val="00AE773B"/>
    <w:rsid w:val="00AF0562"/>
    <w:rsid w:val="00AF0D73"/>
    <w:rsid w:val="00AF2C72"/>
    <w:rsid w:val="00AF31AE"/>
    <w:rsid w:val="00AF353E"/>
    <w:rsid w:val="00AF4DCD"/>
    <w:rsid w:val="00AF6390"/>
    <w:rsid w:val="00AF705C"/>
    <w:rsid w:val="00AF7468"/>
    <w:rsid w:val="00AF79D3"/>
    <w:rsid w:val="00B00016"/>
    <w:rsid w:val="00B02790"/>
    <w:rsid w:val="00B04639"/>
    <w:rsid w:val="00B05406"/>
    <w:rsid w:val="00B076F7"/>
    <w:rsid w:val="00B130B0"/>
    <w:rsid w:val="00B139F9"/>
    <w:rsid w:val="00B1513F"/>
    <w:rsid w:val="00B15F3E"/>
    <w:rsid w:val="00B163BC"/>
    <w:rsid w:val="00B22D11"/>
    <w:rsid w:val="00B278D0"/>
    <w:rsid w:val="00B27F00"/>
    <w:rsid w:val="00B3028D"/>
    <w:rsid w:val="00B35AAF"/>
    <w:rsid w:val="00B35DD2"/>
    <w:rsid w:val="00B36838"/>
    <w:rsid w:val="00B403E2"/>
    <w:rsid w:val="00B426E6"/>
    <w:rsid w:val="00B433C4"/>
    <w:rsid w:val="00B4393D"/>
    <w:rsid w:val="00B43F9A"/>
    <w:rsid w:val="00B4571C"/>
    <w:rsid w:val="00B46C41"/>
    <w:rsid w:val="00B4796A"/>
    <w:rsid w:val="00B5108F"/>
    <w:rsid w:val="00B5148F"/>
    <w:rsid w:val="00B53DAD"/>
    <w:rsid w:val="00B54185"/>
    <w:rsid w:val="00B54907"/>
    <w:rsid w:val="00B56CF4"/>
    <w:rsid w:val="00B5736C"/>
    <w:rsid w:val="00B607D3"/>
    <w:rsid w:val="00B61209"/>
    <w:rsid w:val="00B618C9"/>
    <w:rsid w:val="00B62E6F"/>
    <w:rsid w:val="00B654CC"/>
    <w:rsid w:val="00B65536"/>
    <w:rsid w:val="00B65A67"/>
    <w:rsid w:val="00B666C3"/>
    <w:rsid w:val="00B67AC0"/>
    <w:rsid w:val="00B7000F"/>
    <w:rsid w:val="00B713E6"/>
    <w:rsid w:val="00B71C12"/>
    <w:rsid w:val="00B721B1"/>
    <w:rsid w:val="00B72200"/>
    <w:rsid w:val="00B72CCD"/>
    <w:rsid w:val="00B74216"/>
    <w:rsid w:val="00B76270"/>
    <w:rsid w:val="00B76402"/>
    <w:rsid w:val="00B77A0B"/>
    <w:rsid w:val="00B82D50"/>
    <w:rsid w:val="00B8408C"/>
    <w:rsid w:val="00B8551F"/>
    <w:rsid w:val="00B863EA"/>
    <w:rsid w:val="00B9090A"/>
    <w:rsid w:val="00B9091E"/>
    <w:rsid w:val="00B93F23"/>
    <w:rsid w:val="00B949D5"/>
    <w:rsid w:val="00B95FF5"/>
    <w:rsid w:val="00B9621D"/>
    <w:rsid w:val="00B977DF"/>
    <w:rsid w:val="00B978E4"/>
    <w:rsid w:val="00BA02CC"/>
    <w:rsid w:val="00BA031D"/>
    <w:rsid w:val="00BA12B6"/>
    <w:rsid w:val="00BA1785"/>
    <w:rsid w:val="00BA3A87"/>
    <w:rsid w:val="00BA62AA"/>
    <w:rsid w:val="00BB1B3A"/>
    <w:rsid w:val="00BB2AC6"/>
    <w:rsid w:val="00BB5242"/>
    <w:rsid w:val="00BB6B47"/>
    <w:rsid w:val="00BC2907"/>
    <w:rsid w:val="00BC3182"/>
    <w:rsid w:val="00BC3E71"/>
    <w:rsid w:val="00BC46A3"/>
    <w:rsid w:val="00BC4C2F"/>
    <w:rsid w:val="00BC4D6C"/>
    <w:rsid w:val="00BC5219"/>
    <w:rsid w:val="00BC521D"/>
    <w:rsid w:val="00BC5588"/>
    <w:rsid w:val="00BD0812"/>
    <w:rsid w:val="00BD3ABE"/>
    <w:rsid w:val="00BD3CCA"/>
    <w:rsid w:val="00BD5026"/>
    <w:rsid w:val="00BD5FD9"/>
    <w:rsid w:val="00BD6A9B"/>
    <w:rsid w:val="00BD6C87"/>
    <w:rsid w:val="00BD7234"/>
    <w:rsid w:val="00BD75C8"/>
    <w:rsid w:val="00BD7A1C"/>
    <w:rsid w:val="00BE194C"/>
    <w:rsid w:val="00BE1E1D"/>
    <w:rsid w:val="00BE6122"/>
    <w:rsid w:val="00BE61A4"/>
    <w:rsid w:val="00BE636A"/>
    <w:rsid w:val="00BE6B35"/>
    <w:rsid w:val="00BE704D"/>
    <w:rsid w:val="00BE70D1"/>
    <w:rsid w:val="00BF2228"/>
    <w:rsid w:val="00BF30E1"/>
    <w:rsid w:val="00BF6221"/>
    <w:rsid w:val="00BF69AD"/>
    <w:rsid w:val="00BF75BF"/>
    <w:rsid w:val="00C02F04"/>
    <w:rsid w:val="00C04335"/>
    <w:rsid w:val="00C04723"/>
    <w:rsid w:val="00C05525"/>
    <w:rsid w:val="00C060F5"/>
    <w:rsid w:val="00C10197"/>
    <w:rsid w:val="00C11FCE"/>
    <w:rsid w:val="00C14AB4"/>
    <w:rsid w:val="00C14AD6"/>
    <w:rsid w:val="00C14CAA"/>
    <w:rsid w:val="00C1591D"/>
    <w:rsid w:val="00C17B7F"/>
    <w:rsid w:val="00C214F5"/>
    <w:rsid w:val="00C217E4"/>
    <w:rsid w:val="00C217F0"/>
    <w:rsid w:val="00C23707"/>
    <w:rsid w:val="00C24D88"/>
    <w:rsid w:val="00C31E8A"/>
    <w:rsid w:val="00C3207F"/>
    <w:rsid w:val="00C32D98"/>
    <w:rsid w:val="00C3317E"/>
    <w:rsid w:val="00C33E56"/>
    <w:rsid w:val="00C34E72"/>
    <w:rsid w:val="00C35C3A"/>
    <w:rsid w:val="00C37633"/>
    <w:rsid w:val="00C37728"/>
    <w:rsid w:val="00C37A3C"/>
    <w:rsid w:val="00C37D0E"/>
    <w:rsid w:val="00C40280"/>
    <w:rsid w:val="00C4277F"/>
    <w:rsid w:val="00C42A28"/>
    <w:rsid w:val="00C431AD"/>
    <w:rsid w:val="00C44904"/>
    <w:rsid w:val="00C456DE"/>
    <w:rsid w:val="00C45B3C"/>
    <w:rsid w:val="00C509C9"/>
    <w:rsid w:val="00C5402D"/>
    <w:rsid w:val="00C54292"/>
    <w:rsid w:val="00C54965"/>
    <w:rsid w:val="00C56B84"/>
    <w:rsid w:val="00C571DF"/>
    <w:rsid w:val="00C573C3"/>
    <w:rsid w:val="00C5AE37"/>
    <w:rsid w:val="00C62D21"/>
    <w:rsid w:val="00C64771"/>
    <w:rsid w:val="00C65C2C"/>
    <w:rsid w:val="00C65C50"/>
    <w:rsid w:val="00C70315"/>
    <w:rsid w:val="00C70D58"/>
    <w:rsid w:val="00C71524"/>
    <w:rsid w:val="00C716E4"/>
    <w:rsid w:val="00C725A8"/>
    <w:rsid w:val="00C725B7"/>
    <w:rsid w:val="00C72BDA"/>
    <w:rsid w:val="00C74EB4"/>
    <w:rsid w:val="00C779CA"/>
    <w:rsid w:val="00C8052E"/>
    <w:rsid w:val="00C80B71"/>
    <w:rsid w:val="00C8213D"/>
    <w:rsid w:val="00C84466"/>
    <w:rsid w:val="00C84F51"/>
    <w:rsid w:val="00C859E7"/>
    <w:rsid w:val="00C863A3"/>
    <w:rsid w:val="00C86650"/>
    <w:rsid w:val="00C868E3"/>
    <w:rsid w:val="00C86FF1"/>
    <w:rsid w:val="00C8723F"/>
    <w:rsid w:val="00C875FA"/>
    <w:rsid w:val="00C87B95"/>
    <w:rsid w:val="00C9253E"/>
    <w:rsid w:val="00C931CF"/>
    <w:rsid w:val="00C93F90"/>
    <w:rsid w:val="00C947C2"/>
    <w:rsid w:val="00C94AE2"/>
    <w:rsid w:val="00C97E40"/>
    <w:rsid w:val="00CA0665"/>
    <w:rsid w:val="00CA0FCB"/>
    <w:rsid w:val="00CA1057"/>
    <w:rsid w:val="00CA1AEC"/>
    <w:rsid w:val="00CA24E4"/>
    <w:rsid w:val="00CA4E4A"/>
    <w:rsid w:val="00CA5237"/>
    <w:rsid w:val="00CA6328"/>
    <w:rsid w:val="00CB09B8"/>
    <w:rsid w:val="00CB126F"/>
    <w:rsid w:val="00CB178D"/>
    <w:rsid w:val="00CB27F5"/>
    <w:rsid w:val="00CB2979"/>
    <w:rsid w:val="00CB2FD1"/>
    <w:rsid w:val="00CB301E"/>
    <w:rsid w:val="00CB4150"/>
    <w:rsid w:val="00CB456A"/>
    <w:rsid w:val="00CB5552"/>
    <w:rsid w:val="00CB59E7"/>
    <w:rsid w:val="00CB62E0"/>
    <w:rsid w:val="00CB6712"/>
    <w:rsid w:val="00CB7CBD"/>
    <w:rsid w:val="00CB7DE5"/>
    <w:rsid w:val="00CC017F"/>
    <w:rsid w:val="00CC1638"/>
    <w:rsid w:val="00CC1732"/>
    <w:rsid w:val="00CC1E7D"/>
    <w:rsid w:val="00CC1F05"/>
    <w:rsid w:val="00CC29E6"/>
    <w:rsid w:val="00CC2A03"/>
    <w:rsid w:val="00CC2C44"/>
    <w:rsid w:val="00CC42D8"/>
    <w:rsid w:val="00CC474C"/>
    <w:rsid w:val="00CC58A2"/>
    <w:rsid w:val="00CC659B"/>
    <w:rsid w:val="00CD0FFE"/>
    <w:rsid w:val="00CD3088"/>
    <w:rsid w:val="00CD3526"/>
    <w:rsid w:val="00CD6B85"/>
    <w:rsid w:val="00CE1003"/>
    <w:rsid w:val="00CE13C7"/>
    <w:rsid w:val="00CE2468"/>
    <w:rsid w:val="00CE28F9"/>
    <w:rsid w:val="00CE59F3"/>
    <w:rsid w:val="00CE6F7A"/>
    <w:rsid w:val="00CE71AA"/>
    <w:rsid w:val="00CE7FC4"/>
    <w:rsid w:val="00CF41D3"/>
    <w:rsid w:val="00CF421C"/>
    <w:rsid w:val="00CF4D8C"/>
    <w:rsid w:val="00CF5056"/>
    <w:rsid w:val="00CF609B"/>
    <w:rsid w:val="00CF7126"/>
    <w:rsid w:val="00D007A5"/>
    <w:rsid w:val="00D01294"/>
    <w:rsid w:val="00D013F3"/>
    <w:rsid w:val="00D042FB"/>
    <w:rsid w:val="00D05798"/>
    <w:rsid w:val="00D068AD"/>
    <w:rsid w:val="00D07929"/>
    <w:rsid w:val="00D10763"/>
    <w:rsid w:val="00D11A62"/>
    <w:rsid w:val="00D121C8"/>
    <w:rsid w:val="00D14E8E"/>
    <w:rsid w:val="00D153A1"/>
    <w:rsid w:val="00D166D6"/>
    <w:rsid w:val="00D20BC4"/>
    <w:rsid w:val="00D21310"/>
    <w:rsid w:val="00D228FC"/>
    <w:rsid w:val="00D22D2A"/>
    <w:rsid w:val="00D2368D"/>
    <w:rsid w:val="00D23D13"/>
    <w:rsid w:val="00D259FC"/>
    <w:rsid w:val="00D25B8C"/>
    <w:rsid w:val="00D25D64"/>
    <w:rsid w:val="00D32568"/>
    <w:rsid w:val="00D34337"/>
    <w:rsid w:val="00D34688"/>
    <w:rsid w:val="00D3647C"/>
    <w:rsid w:val="00D3670D"/>
    <w:rsid w:val="00D371A9"/>
    <w:rsid w:val="00D372CF"/>
    <w:rsid w:val="00D3743D"/>
    <w:rsid w:val="00D37BD5"/>
    <w:rsid w:val="00D37FDE"/>
    <w:rsid w:val="00D4242E"/>
    <w:rsid w:val="00D44F8D"/>
    <w:rsid w:val="00D477B7"/>
    <w:rsid w:val="00D5077E"/>
    <w:rsid w:val="00D50D87"/>
    <w:rsid w:val="00D50EE0"/>
    <w:rsid w:val="00D51C95"/>
    <w:rsid w:val="00D53DF5"/>
    <w:rsid w:val="00D54C04"/>
    <w:rsid w:val="00D55F8C"/>
    <w:rsid w:val="00D61D57"/>
    <w:rsid w:val="00D62349"/>
    <w:rsid w:val="00D623FD"/>
    <w:rsid w:val="00D63867"/>
    <w:rsid w:val="00D668B7"/>
    <w:rsid w:val="00D67C13"/>
    <w:rsid w:val="00D70C9E"/>
    <w:rsid w:val="00D735A7"/>
    <w:rsid w:val="00D7401A"/>
    <w:rsid w:val="00D75A49"/>
    <w:rsid w:val="00D770C3"/>
    <w:rsid w:val="00D7757D"/>
    <w:rsid w:val="00D77E10"/>
    <w:rsid w:val="00D77ECE"/>
    <w:rsid w:val="00D80B95"/>
    <w:rsid w:val="00D8203E"/>
    <w:rsid w:val="00D85135"/>
    <w:rsid w:val="00D863FF"/>
    <w:rsid w:val="00D8672F"/>
    <w:rsid w:val="00D867A1"/>
    <w:rsid w:val="00D86E17"/>
    <w:rsid w:val="00D92375"/>
    <w:rsid w:val="00D927DF"/>
    <w:rsid w:val="00D92A73"/>
    <w:rsid w:val="00D92D68"/>
    <w:rsid w:val="00D94307"/>
    <w:rsid w:val="00D96D83"/>
    <w:rsid w:val="00D96EDC"/>
    <w:rsid w:val="00D9715C"/>
    <w:rsid w:val="00DA0CB6"/>
    <w:rsid w:val="00DA1515"/>
    <w:rsid w:val="00DA15BC"/>
    <w:rsid w:val="00DA4ECD"/>
    <w:rsid w:val="00DA5764"/>
    <w:rsid w:val="00DA789D"/>
    <w:rsid w:val="00DB038D"/>
    <w:rsid w:val="00DB1528"/>
    <w:rsid w:val="00DB3EF6"/>
    <w:rsid w:val="00DB610D"/>
    <w:rsid w:val="00DC092B"/>
    <w:rsid w:val="00DC309F"/>
    <w:rsid w:val="00DC6103"/>
    <w:rsid w:val="00DC678D"/>
    <w:rsid w:val="00DC6F88"/>
    <w:rsid w:val="00DD2210"/>
    <w:rsid w:val="00DD30CA"/>
    <w:rsid w:val="00DD4AB7"/>
    <w:rsid w:val="00DD4BCE"/>
    <w:rsid w:val="00DD5B28"/>
    <w:rsid w:val="00DD6242"/>
    <w:rsid w:val="00DD69C0"/>
    <w:rsid w:val="00DD78C6"/>
    <w:rsid w:val="00DE07B9"/>
    <w:rsid w:val="00DE2170"/>
    <w:rsid w:val="00DE5617"/>
    <w:rsid w:val="00DE7751"/>
    <w:rsid w:val="00DF0D8C"/>
    <w:rsid w:val="00DF38C9"/>
    <w:rsid w:val="00DF4172"/>
    <w:rsid w:val="00DF5B27"/>
    <w:rsid w:val="00DF6956"/>
    <w:rsid w:val="00DF6AED"/>
    <w:rsid w:val="00E00C32"/>
    <w:rsid w:val="00E03E38"/>
    <w:rsid w:val="00E102AB"/>
    <w:rsid w:val="00E107BD"/>
    <w:rsid w:val="00E110AE"/>
    <w:rsid w:val="00E1277F"/>
    <w:rsid w:val="00E13C55"/>
    <w:rsid w:val="00E16B16"/>
    <w:rsid w:val="00E24577"/>
    <w:rsid w:val="00E25180"/>
    <w:rsid w:val="00E25EF4"/>
    <w:rsid w:val="00E261A5"/>
    <w:rsid w:val="00E271EA"/>
    <w:rsid w:val="00E277DD"/>
    <w:rsid w:val="00E302A5"/>
    <w:rsid w:val="00E315A8"/>
    <w:rsid w:val="00E32336"/>
    <w:rsid w:val="00E3314B"/>
    <w:rsid w:val="00E33319"/>
    <w:rsid w:val="00E40D77"/>
    <w:rsid w:val="00E42F0C"/>
    <w:rsid w:val="00E44499"/>
    <w:rsid w:val="00E44723"/>
    <w:rsid w:val="00E56DBA"/>
    <w:rsid w:val="00E57318"/>
    <w:rsid w:val="00E57427"/>
    <w:rsid w:val="00E57952"/>
    <w:rsid w:val="00E605F4"/>
    <w:rsid w:val="00E615BF"/>
    <w:rsid w:val="00E61E35"/>
    <w:rsid w:val="00E61E37"/>
    <w:rsid w:val="00E6227C"/>
    <w:rsid w:val="00E62989"/>
    <w:rsid w:val="00E637F4"/>
    <w:rsid w:val="00E66C07"/>
    <w:rsid w:val="00E674A9"/>
    <w:rsid w:val="00E710A9"/>
    <w:rsid w:val="00E71568"/>
    <w:rsid w:val="00E7213A"/>
    <w:rsid w:val="00E72CBD"/>
    <w:rsid w:val="00E731B2"/>
    <w:rsid w:val="00E7351B"/>
    <w:rsid w:val="00E74622"/>
    <w:rsid w:val="00E753D1"/>
    <w:rsid w:val="00E762F6"/>
    <w:rsid w:val="00E77640"/>
    <w:rsid w:val="00E810CA"/>
    <w:rsid w:val="00E81F8E"/>
    <w:rsid w:val="00E827A7"/>
    <w:rsid w:val="00E82D9F"/>
    <w:rsid w:val="00E903FC"/>
    <w:rsid w:val="00E91403"/>
    <w:rsid w:val="00E93E0A"/>
    <w:rsid w:val="00E94911"/>
    <w:rsid w:val="00E97C92"/>
    <w:rsid w:val="00EA2328"/>
    <w:rsid w:val="00EA37E0"/>
    <w:rsid w:val="00EA56BD"/>
    <w:rsid w:val="00EA6A79"/>
    <w:rsid w:val="00EA7005"/>
    <w:rsid w:val="00EB1DEA"/>
    <w:rsid w:val="00EB25C2"/>
    <w:rsid w:val="00EB2C77"/>
    <w:rsid w:val="00EB2D32"/>
    <w:rsid w:val="00EB3B2D"/>
    <w:rsid w:val="00EB4031"/>
    <w:rsid w:val="00EB4B90"/>
    <w:rsid w:val="00EB5317"/>
    <w:rsid w:val="00EB6785"/>
    <w:rsid w:val="00EB6D03"/>
    <w:rsid w:val="00EC0908"/>
    <w:rsid w:val="00EC0F2E"/>
    <w:rsid w:val="00EC1CF9"/>
    <w:rsid w:val="00EC350D"/>
    <w:rsid w:val="00EC3BF4"/>
    <w:rsid w:val="00EC4891"/>
    <w:rsid w:val="00EC4E9C"/>
    <w:rsid w:val="00EC552E"/>
    <w:rsid w:val="00EC5E9E"/>
    <w:rsid w:val="00ED0C99"/>
    <w:rsid w:val="00ED1300"/>
    <w:rsid w:val="00ED1FA5"/>
    <w:rsid w:val="00ED3878"/>
    <w:rsid w:val="00ED52A5"/>
    <w:rsid w:val="00ED5E49"/>
    <w:rsid w:val="00ED601A"/>
    <w:rsid w:val="00ED6196"/>
    <w:rsid w:val="00ED6BFE"/>
    <w:rsid w:val="00EE1174"/>
    <w:rsid w:val="00EE134E"/>
    <w:rsid w:val="00EE33CB"/>
    <w:rsid w:val="00EE42FF"/>
    <w:rsid w:val="00EE58FE"/>
    <w:rsid w:val="00EE6330"/>
    <w:rsid w:val="00EF04D6"/>
    <w:rsid w:val="00EF252C"/>
    <w:rsid w:val="00EF35FD"/>
    <w:rsid w:val="00EF4F91"/>
    <w:rsid w:val="00EF552C"/>
    <w:rsid w:val="00EF5543"/>
    <w:rsid w:val="00EF58D1"/>
    <w:rsid w:val="00EF63C0"/>
    <w:rsid w:val="00EF6720"/>
    <w:rsid w:val="00EF799C"/>
    <w:rsid w:val="00F0016D"/>
    <w:rsid w:val="00F00940"/>
    <w:rsid w:val="00F022FF"/>
    <w:rsid w:val="00F03614"/>
    <w:rsid w:val="00F048A9"/>
    <w:rsid w:val="00F11B1D"/>
    <w:rsid w:val="00F11C9F"/>
    <w:rsid w:val="00F132E6"/>
    <w:rsid w:val="00F14FB0"/>
    <w:rsid w:val="00F163E9"/>
    <w:rsid w:val="00F200EF"/>
    <w:rsid w:val="00F207DB"/>
    <w:rsid w:val="00F21EB9"/>
    <w:rsid w:val="00F22A72"/>
    <w:rsid w:val="00F23D1D"/>
    <w:rsid w:val="00F247BF"/>
    <w:rsid w:val="00F25DE8"/>
    <w:rsid w:val="00F272C4"/>
    <w:rsid w:val="00F276FA"/>
    <w:rsid w:val="00F277D9"/>
    <w:rsid w:val="00F300EE"/>
    <w:rsid w:val="00F311BA"/>
    <w:rsid w:val="00F3161D"/>
    <w:rsid w:val="00F31764"/>
    <w:rsid w:val="00F34124"/>
    <w:rsid w:val="00F3561A"/>
    <w:rsid w:val="00F367F3"/>
    <w:rsid w:val="00F36B75"/>
    <w:rsid w:val="00F40242"/>
    <w:rsid w:val="00F40FD2"/>
    <w:rsid w:val="00F42E1D"/>
    <w:rsid w:val="00F438E1"/>
    <w:rsid w:val="00F4586D"/>
    <w:rsid w:val="00F509AB"/>
    <w:rsid w:val="00F53C50"/>
    <w:rsid w:val="00F56C55"/>
    <w:rsid w:val="00F60568"/>
    <w:rsid w:val="00F62244"/>
    <w:rsid w:val="00F63903"/>
    <w:rsid w:val="00F6474D"/>
    <w:rsid w:val="00F65DA4"/>
    <w:rsid w:val="00F66E03"/>
    <w:rsid w:val="00F67932"/>
    <w:rsid w:val="00F70B46"/>
    <w:rsid w:val="00F70D1C"/>
    <w:rsid w:val="00F7453B"/>
    <w:rsid w:val="00F76481"/>
    <w:rsid w:val="00F77631"/>
    <w:rsid w:val="00F8366E"/>
    <w:rsid w:val="00F85524"/>
    <w:rsid w:val="00F85E15"/>
    <w:rsid w:val="00F876D2"/>
    <w:rsid w:val="00F908F8"/>
    <w:rsid w:val="00F90F90"/>
    <w:rsid w:val="00F92EA3"/>
    <w:rsid w:val="00F9374E"/>
    <w:rsid w:val="00F94463"/>
    <w:rsid w:val="00F94A0D"/>
    <w:rsid w:val="00F95BD9"/>
    <w:rsid w:val="00FA3C71"/>
    <w:rsid w:val="00FA5A8E"/>
    <w:rsid w:val="00FB0E00"/>
    <w:rsid w:val="00FB26B3"/>
    <w:rsid w:val="00FB3169"/>
    <w:rsid w:val="00FB3F48"/>
    <w:rsid w:val="00FB4B3B"/>
    <w:rsid w:val="00FC10C0"/>
    <w:rsid w:val="00FC1C0A"/>
    <w:rsid w:val="00FC30A7"/>
    <w:rsid w:val="00FC3114"/>
    <w:rsid w:val="00FC37EE"/>
    <w:rsid w:val="00FC5F0B"/>
    <w:rsid w:val="00FD033D"/>
    <w:rsid w:val="00FD0FBC"/>
    <w:rsid w:val="00FD3ADD"/>
    <w:rsid w:val="00FD3B60"/>
    <w:rsid w:val="00FD5DA3"/>
    <w:rsid w:val="00FD66B3"/>
    <w:rsid w:val="00FD6C04"/>
    <w:rsid w:val="00FE184E"/>
    <w:rsid w:val="00FE4827"/>
    <w:rsid w:val="00FE50DA"/>
    <w:rsid w:val="00FF061F"/>
    <w:rsid w:val="00FF19B4"/>
    <w:rsid w:val="00FF2BB5"/>
    <w:rsid w:val="00FF3C74"/>
    <w:rsid w:val="00FF75C7"/>
    <w:rsid w:val="00FF7B8B"/>
    <w:rsid w:val="01A5AC23"/>
    <w:rsid w:val="01C52BB4"/>
    <w:rsid w:val="01E76714"/>
    <w:rsid w:val="02521A0D"/>
    <w:rsid w:val="02D09264"/>
    <w:rsid w:val="02D5B0DE"/>
    <w:rsid w:val="02E2735F"/>
    <w:rsid w:val="030223AF"/>
    <w:rsid w:val="036B0618"/>
    <w:rsid w:val="03FA8F06"/>
    <w:rsid w:val="046029C9"/>
    <w:rsid w:val="04F802E3"/>
    <w:rsid w:val="051E8DD7"/>
    <w:rsid w:val="05A49B75"/>
    <w:rsid w:val="069D3DBA"/>
    <w:rsid w:val="06C719FD"/>
    <w:rsid w:val="06EA33A6"/>
    <w:rsid w:val="0703C287"/>
    <w:rsid w:val="078F2A37"/>
    <w:rsid w:val="0840357F"/>
    <w:rsid w:val="092AEC43"/>
    <w:rsid w:val="093131CF"/>
    <w:rsid w:val="0A7733A0"/>
    <w:rsid w:val="0A92E500"/>
    <w:rsid w:val="0A946CCC"/>
    <w:rsid w:val="0B7E0860"/>
    <w:rsid w:val="0BF02AF4"/>
    <w:rsid w:val="0CCF8791"/>
    <w:rsid w:val="0CE2C17E"/>
    <w:rsid w:val="0CFBCECF"/>
    <w:rsid w:val="0D169CE9"/>
    <w:rsid w:val="0D1C019C"/>
    <w:rsid w:val="0D2BE52C"/>
    <w:rsid w:val="0D47A5A5"/>
    <w:rsid w:val="0DD7DE1F"/>
    <w:rsid w:val="0E27D912"/>
    <w:rsid w:val="0E71B243"/>
    <w:rsid w:val="0EA6A9E5"/>
    <w:rsid w:val="0F64F9A6"/>
    <w:rsid w:val="10324049"/>
    <w:rsid w:val="110C320F"/>
    <w:rsid w:val="11A49115"/>
    <w:rsid w:val="11E3C961"/>
    <w:rsid w:val="120A3BE1"/>
    <w:rsid w:val="121A6E97"/>
    <w:rsid w:val="1225A9AA"/>
    <w:rsid w:val="123C75D5"/>
    <w:rsid w:val="12CBAE28"/>
    <w:rsid w:val="14097041"/>
    <w:rsid w:val="140D0CB5"/>
    <w:rsid w:val="15EE7677"/>
    <w:rsid w:val="1702870A"/>
    <w:rsid w:val="1779198E"/>
    <w:rsid w:val="177B312F"/>
    <w:rsid w:val="17D44436"/>
    <w:rsid w:val="186B7EF8"/>
    <w:rsid w:val="19B8AAF0"/>
    <w:rsid w:val="19E74FE0"/>
    <w:rsid w:val="1A0160B1"/>
    <w:rsid w:val="1A236765"/>
    <w:rsid w:val="1A8D4666"/>
    <w:rsid w:val="1B16AA03"/>
    <w:rsid w:val="1B6F5102"/>
    <w:rsid w:val="1C42531F"/>
    <w:rsid w:val="1C43C562"/>
    <w:rsid w:val="1CE1D988"/>
    <w:rsid w:val="1D14F5F2"/>
    <w:rsid w:val="1D6C00E2"/>
    <w:rsid w:val="1D968F2F"/>
    <w:rsid w:val="1EE966AF"/>
    <w:rsid w:val="1F26B86F"/>
    <w:rsid w:val="1F570C3A"/>
    <w:rsid w:val="1F6E6880"/>
    <w:rsid w:val="1FD29DC5"/>
    <w:rsid w:val="20B973BF"/>
    <w:rsid w:val="20D871F3"/>
    <w:rsid w:val="20F50123"/>
    <w:rsid w:val="2129AAA9"/>
    <w:rsid w:val="217D3588"/>
    <w:rsid w:val="21A5E2B4"/>
    <w:rsid w:val="21AFE9E5"/>
    <w:rsid w:val="226D7A01"/>
    <w:rsid w:val="22E7A344"/>
    <w:rsid w:val="2389A1AB"/>
    <w:rsid w:val="23D7E937"/>
    <w:rsid w:val="23DFE981"/>
    <w:rsid w:val="24BE3EF1"/>
    <w:rsid w:val="259143E9"/>
    <w:rsid w:val="259232CA"/>
    <w:rsid w:val="259A8B68"/>
    <w:rsid w:val="25F437BF"/>
    <w:rsid w:val="26AD2A4D"/>
    <w:rsid w:val="2701A74F"/>
    <w:rsid w:val="270A3AD4"/>
    <w:rsid w:val="273CF283"/>
    <w:rsid w:val="27A9E6D1"/>
    <w:rsid w:val="280FB707"/>
    <w:rsid w:val="28256844"/>
    <w:rsid w:val="28A7E2AD"/>
    <w:rsid w:val="298A862C"/>
    <w:rsid w:val="298ED1E7"/>
    <w:rsid w:val="29FD09B9"/>
    <w:rsid w:val="2A210F71"/>
    <w:rsid w:val="2A3C16AE"/>
    <w:rsid w:val="2A543354"/>
    <w:rsid w:val="2BC732F3"/>
    <w:rsid w:val="2BFC7460"/>
    <w:rsid w:val="2C08E40F"/>
    <w:rsid w:val="2CCE1644"/>
    <w:rsid w:val="2CFF6A0F"/>
    <w:rsid w:val="2D046C34"/>
    <w:rsid w:val="2D3517AA"/>
    <w:rsid w:val="2E08B8B9"/>
    <w:rsid w:val="2E498FE8"/>
    <w:rsid w:val="2E5B822A"/>
    <w:rsid w:val="2F0E7D77"/>
    <w:rsid w:val="2FC1D432"/>
    <w:rsid w:val="2FDEB329"/>
    <w:rsid w:val="31530574"/>
    <w:rsid w:val="31F0D948"/>
    <w:rsid w:val="32AF0431"/>
    <w:rsid w:val="3396EB92"/>
    <w:rsid w:val="33C79705"/>
    <w:rsid w:val="3470C478"/>
    <w:rsid w:val="351CEE0A"/>
    <w:rsid w:val="35DF993E"/>
    <w:rsid w:val="35FE044C"/>
    <w:rsid w:val="360CBA33"/>
    <w:rsid w:val="363B9912"/>
    <w:rsid w:val="385FD072"/>
    <w:rsid w:val="388E16ED"/>
    <w:rsid w:val="38909315"/>
    <w:rsid w:val="39099796"/>
    <w:rsid w:val="392D5E40"/>
    <w:rsid w:val="3935CD5F"/>
    <w:rsid w:val="398FAF73"/>
    <w:rsid w:val="39A97AEB"/>
    <w:rsid w:val="3B4AD6C5"/>
    <w:rsid w:val="3BC8F45B"/>
    <w:rsid w:val="3D5E5C7B"/>
    <w:rsid w:val="3DCE8882"/>
    <w:rsid w:val="3E5DB7AC"/>
    <w:rsid w:val="3EDDDE89"/>
    <w:rsid w:val="3F769095"/>
    <w:rsid w:val="3F791751"/>
    <w:rsid w:val="40346D0A"/>
    <w:rsid w:val="41F8E857"/>
    <w:rsid w:val="42FB519B"/>
    <w:rsid w:val="4333FF01"/>
    <w:rsid w:val="433693E7"/>
    <w:rsid w:val="437E6228"/>
    <w:rsid w:val="43C45D93"/>
    <w:rsid w:val="43C5C8A8"/>
    <w:rsid w:val="4415E0A7"/>
    <w:rsid w:val="452F9361"/>
    <w:rsid w:val="45B53C61"/>
    <w:rsid w:val="472CBF3C"/>
    <w:rsid w:val="4735CE72"/>
    <w:rsid w:val="47386A38"/>
    <w:rsid w:val="478E8879"/>
    <w:rsid w:val="47A2ACB0"/>
    <w:rsid w:val="47FA161E"/>
    <w:rsid w:val="486D786B"/>
    <w:rsid w:val="487901CA"/>
    <w:rsid w:val="48CBDA41"/>
    <w:rsid w:val="49062512"/>
    <w:rsid w:val="49A55173"/>
    <w:rsid w:val="49B22508"/>
    <w:rsid w:val="4A7C73F9"/>
    <w:rsid w:val="4B0D01D2"/>
    <w:rsid w:val="4B175EF9"/>
    <w:rsid w:val="4B41B780"/>
    <w:rsid w:val="4BA94603"/>
    <w:rsid w:val="4D469A6E"/>
    <w:rsid w:val="5075D073"/>
    <w:rsid w:val="50D5F528"/>
    <w:rsid w:val="51D471A8"/>
    <w:rsid w:val="51F4BFDB"/>
    <w:rsid w:val="52206A56"/>
    <w:rsid w:val="5232036C"/>
    <w:rsid w:val="52D92DF9"/>
    <w:rsid w:val="52F36817"/>
    <w:rsid w:val="532C5D25"/>
    <w:rsid w:val="53EB400F"/>
    <w:rsid w:val="5495141A"/>
    <w:rsid w:val="561E3A62"/>
    <w:rsid w:val="563ED20E"/>
    <w:rsid w:val="56A7DEB6"/>
    <w:rsid w:val="56CA840D"/>
    <w:rsid w:val="5703C885"/>
    <w:rsid w:val="574B6878"/>
    <w:rsid w:val="57CCD38C"/>
    <w:rsid w:val="5859114A"/>
    <w:rsid w:val="58A5B98C"/>
    <w:rsid w:val="590C34B2"/>
    <w:rsid w:val="596171A9"/>
    <w:rsid w:val="5A178F8A"/>
    <w:rsid w:val="5AC839E9"/>
    <w:rsid w:val="5AECC122"/>
    <w:rsid w:val="5B08FB83"/>
    <w:rsid w:val="5B2321FD"/>
    <w:rsid w:val="5B2522BD"/>
    <w:rsid w:val="5B5EC084"/>
    <w:rsid w:val="5B6815D0"/>
    <w:rsid w:val="5B9CEC6B"/>
    <w:rsid w:val="5C07FFCA"/>
    <w:rsid w:val="5C367F11"/>
    <w:rsid w:val="5CFDEADF"/>
    <w:rsid w:val="5E452822"/>
    <w:rsid w:val="5F33C700"/>
    <w:rsid w:val="5F34D6E0"/>
    <w:rsid w:val="5F8B67FA"/>
    <w:rsid w:val="5F974AA3"/>
    <w:rsid w:val="5FC61A29"/>
    <w:rsid w:val="5FE5D3D4"/>
    <w:rsid w:val="602EE639"/>
    <w:rsid w:val="603F17B5"/>
    <w:rsid w:val="60C3478D"/>
    <w:rsid w:val="60E5DA8E"/>
    <w:rsid w:val="61D379E7"/>
    <w:rsid w:val="61FC4B94"/>
    <w:rsid w:val="62AC5EDC"/>
    <w:rsid w:val="62DE28A5"/>
    <w:rsid w:val="63B0E70C"/>
    <w:rsid w:val="63D9B6F1"/>
    <w:rsid w:val="63FA1F86"/>
    <w:rsid w:val="646F3F42"/>
    <w:rsid w:val="65274346"/>
    <w:rsid w:val="6535AA69"/>
    <w:rsid w:val="66889C13"/>
    <w:rsid w:val="67F15C45"/>
    <w:rsid w:val="68542FDE"/>
    <w:rsid w:val="68C1EDA3"/>
    <w:rsid w:val="6924A00B"/>
    <w:rsid w:val="6991156D"/>
    <w:rsid w:val="69E22CA9"/>
    <w:rsid w:val="69FF4AFF"/>
    <w:rsid w:val="6A0FF764"/>
    <w:rsid w:val="6A3F743D"/>
    <w:rsid w:val="6ABE8E4A"/>
    <w:rsid w:val="6C4460D0"/>
    <w:rsid w:val="6C63B942"/>
    <w:rsid w:val="6D1D238A"/>
    <w:rsid w:val="6D2FDAC0"/>
    <w:rsid w:val="6D37A8AE"/>
    <w:rsid w:val="6DAB34A8"/>
    <w:rsid w:val="6DC54145"/>
    <w:rsid w:val="6E0E411B"/>
    <w:rsid w:val="6E1E4C01"/>
    <w:rsid w:val="6E4FB00A"/>
    <w:rsid w:val="6F6290AB"/>
    <w:rsid w:val="6F9B762F"/>
    <w:rsid w:val="704B6A34"/>
    <w:rsid w:val="705CBEDB"/>
    <w:rsid w:val="70822B1B"/>
    <w:rsid w:val="727875A4"/>
    <w:rsid w:val="73106F03"/>
    <w:rsid w:val="738DFE88"/>
    <w:rsid w:val="7479A130"/>
    <w:rsid w:val="749243A5"/>
    <w:rsid w:val="76075686"/>
    <w:rsid w:val="762D2BAE"/>
    <w:rsid w:val="7649410D"/>
    <w:rsid w:val="76C20ECB"/>
    <w:rsid w:val="78594380"/>
    <w:rsid w:val="78BF2D2A"/>
    <w:rsid w:val="78F103DA"/>
    <w:rsid w:val="79658EDB"/>
    <w:rsid w:val="7A15F516"/>
    <w:rsid w:val="7A5A159B"/>
    <w:rsid w:val="7AAA1E89"/>
    <w:rsid w:val="7B08FC76"/>
    <w:rsid w:val="7BED4678"/>
    <w:rsid w:val="7C22C6A4"/>
    <w:rsid w:val="7C623AEA"/>
    <w:rsid w:val="7C7E9D41"/>
    <w:rsid w:val="7CD9FF91"/>
    <w:rsid w:val="7CEA1899"/>
    <w:rsid w:val="7D0A94F6"/>
    <w:rsid w:val="7D0CDDDE"/>
    <w:rsid w:val="7D560BB4"/>
    <w:rsid w:val="7E27D4AF"/>
    <w:rsid w:val="7E29757E"/>
    <w:rsid w:val="7EF94E99"/>
    <w:rsid w:val="7F7B4E9B"/>
    <w:rsid w:val="7FFD2BB6"/>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D14EAB"/>
  <w15:chartTrackingRefBased/>
  <w15:docId w15:val="{16EAD6F5-2DF1-43AA-85FE-FBCBE100A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qFormat="1"/>
    <w:lsdException w:name="annotation reference" w:uiPriority="99"/>
    <w:lsdException w:name="Title" w:qFormat="1"/>
    <w:lsdException w:name="Subtitle" w:qFormat="1"/>
    <w:lsdException w:name="FollowedHyperlink" w:uiPriority="99"/>
    <w:lsdException w:name="Strong"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6A531A"/>
    <w:pPr>
      <w:suppressAutoHyphens/>
    </w:pPr>
    <w:rPr>
      <w:sz w:val="24"/>
      <w:szCs w:val="24"/>
      <w:lang w:eastAsia="ar-SA"/>
    </w:rPr>
  </w:style>
  <w:style w:type="paragraph" w:styleId="Pealkiri1">
    <w:name w:val="heading 1"/>
    <w:basedOn w:val="Normaallaad"/>
    <w:next w:val="Normaallaad"/>
    <w:link w:val="Pealkiri1Mrk"/>
    <w:qFormat/>
    <w:rsid w:val="00A93F52"/>
    <w:pPr>
      <w:keepNext/>
      <w:suppressAutoHyphens w:val="0"/>
      <w:spacing w:before="240" w:after="60"/>
      <w:outlineLvl w:val="0"/>
    </w:pPr>
    <w:rPr>
      <w:rFonts w:ascii="Arial" w:hAnsi="Arial" w:cs="Arial"/>
      <w:b/>
      <w:bCs/>
      <w:kern w:val="32"/>
      <w:sz w:val="32"/>
      <w:szCs w:val="32"/>
      <w:lang w:eastAsia="et-EE"/>
    </w:rPr>
  </w:style>
  <w:style w:type="paragraph" w:styleId="Pealkiri2">
    <w:name w:val="heading 2"/>
    <w:basedOn w:val="Normaallaad"/>
    <w:next w:val="Normaallaad"/>
    <w:qFormat/>
    <w:rsid w:val="006D3247"/>
    <w:pPr>
      <w:keepNext/>
      <w:numPr>
        <w:ilvl w:val="1"/>
        <w:numId w:val="1"/>
      </w:numPr>
      <w:outlineLvl w:val="1"/>
    </w:pPr>
    <w:rPr>
      <w:b/>
      <w:spacing w:val="2"/>
      <w:position w:val="6"/>
      <w:szCs w:val="20"/>
    </w:rPr>
  </w:style>
  <w:style w:type="paragraph" w:styleId="Pealkiri3">
    <w:name w:val="heading 3"/>
    <w:basedOn w:val="Normaallaad"/>
    <w:next w:val="Normaallaad"/>
    <w:qFormat/>
    <w:rsid w:val="006D3247"/>
    <w:pPr>
      <w:keepNext/>
      <w:suppressAutoHyphens w:val="0"/>
      <w:spacing w:before="240" w:after="60"/>
      <w:outlineLvl w:val="2"/>
    </w:pPr>
    <w:rPr>
      <w:rFonts w:ascii="Arial" w:hAnsi="Arial" w:cs="Arial"/>
      <w:b/>
      <w:bCs/>
      <w:sz w:val="26"/>
      <w:szCs w:val="26"/>
      <w:lang w:eastAsia="et-EE"/>
    </w:rPr>
  </w:style>
  <w:style w:type="paragraph" w:styleId="Pealkiri4">
    <w:name w:val="heading 4"/>
    <w:basedOn w:val="Normaallaad"/>
    <w:next w:val="Normaallaad"/>
    <w:qFormat/>
    <w:rsid w:val="006453B0"/>
    <w:pPr>
      <w:keepNext/>
      <w:spacing w:before="240" w:after="60"/>
      <w:outlineLvl w:val="3"/>
    </w:pPr>
    <w:rPr>
      <w:b/>
      <w:bCs/>
      <w:sz w:val="28"/>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Absatz-Standardschriftart">
    <w:name w:val="Absatz-Standardschriftart"/>
    <w:rsid w:val="006D3247"/>
  </w:style>
  <w:style w:type="character" w:styleId="Lehekljenumber">
    <w:name w:val="page number"/>
    <w:basedOn w:val="Liguvaikefont"/>
    <w:rsid w:val="006D3247"/>
  </w:style>
  <w:style w:type="paragraph" w:customStyle="1" w:styleId="Heading">
    <w:name w:val="Heading"/>
    <w:basedOn w:val="Normaallaad"/>
    <w:next w:val="Kehatekst"/>
    <w:rsid w:val="006D3247"/>
    <w:pPr>
      <w:keepNext/>
      <w:spacing w:before="240" w:after="120"/>
    </w:pPr>
    <w:rPr>
      <w:rFonts w:ascii="Arial" w:eastAsia="Lucida Sans Unicode" w:hAnsi="Arial" w:cs="Tahoma"/>
      <w:sz w:val="28"/>
      <w:szCs w:val="28"/>
    </w:rPr>
  </w:style>
  <w:style w:type="paragraph" w:styleId="Kehatekst">
    <w:name w:val="Body Text"/>
    <w:basedOn w:val="Normaallaad"/>
    <w:rsid w:val="006D3247"/>
    <w:pPr>
      <w:spacing w:after="120"/>
      <w:ind w:left="567"/>
    </w:pPr>
    <w:rPr>
      <w:szCs w:val="20"/>
    </w:rPr>
  </w:style>
  <w:style w:type="paragraph" w:styleId="Loend">
    <w:name w:val="List"/>
    <w:basedOn w:val="Kehatekst"/>
    <w:rsid w:val="006D3247"/>
    <w:rPr>
      <w:rFonts w:cs="Tahoma"/>
    </w:rPr>
  </w:style>
  <w:style w:type="paragraph" w:styleId="Pealdis">
    <w:name w:val="caption"/>
    <w:basedOn w:val="Normaallaad"/>
    <w:qFormat/>
    <w:rsid w:val="006D3247"/>
    <w:pPr>
      <w:suppressLineNumbers/>
      <w:spacing w:before="120" w:after="120"/>
    </w:pPr>
    <w:rPr>
      <w:rFonts w:cs="Tahoma"/>
      <w:i/>
      <w:iCs/>
    </w:rPr>
  </w:style>
  <w:style w:type="paragraph" w:customStyle="1" w:styleId="Index">
    <w:name w:val="Index"/>
    <w:basedOn w:val="Normaallaad"/>
    <w:rsid w:val="006D3247"/>
    <w:pPr>
      <w:suppressLineNumbers/>
    </w:pPr>
    <w:rPr>
      <w:rFonts w:cs="Tahoma"/>
    </w:rPr>
  </w:style>
  <w:style w:type="paragraph" w:styleId="Pis">
    <w:name w:val="header"/>
    <w:basedOn w:val="Normaallaad"/>
    <w:link w:val="PisMrk"/>
    <w:uiPriority w:val="99"/>
    <w:rsid w:val="006D3247"/>
    <w:pPr>
      <w:tabs>
        <w:tab w:val="center" w:pos="4536"/>
        <w:tab w:val="right" w:pos="9072"/>
      </w:tabs>
    </w:pPr>
  </w:style>
  <w:style w:type="paragraph" w:styleId="Jalus">
    <w:name w:val="footer"/>
    <w:basedOn w:val="Normaallaad"/>
    <w:rsid w:val="006D3247"/>
    <w:pPr>
      <w:tabs>
        <w:tab w:val="center" w:pos="4536"/>
        <w:tab w:val="right" w:pos="9072"/>
      </w:tabs>
    </w:pPr>
  </w:style>
  <w:style w:type="paragraph" w:styleId="Normaallaadveeb">
    <w:name w:val="Normal (Web)"/>
    <w:basedOn w:val="Normaallaad"/>
    <w:rsid w:val="006D3247"/>
    <w:pPr>
      <w:spacing w:before="280" w:after="280"/>
    </w:pPr>
    <w:rPr>
      <w:lang w:val="en-GB"/>
    </w:rPr>
  </w:style>
  <w:style w:type="paragraph" w:customStyle="1" w:styleId="TableContents">
    <w:name w:val="Table Contents"/>
    <w:basedOn w:val="Normaallaad"/>
    <w:rsid w:val="006D3247"/>
    <w:pPr>
      <w:suppressLineNumbers/>
    </w:pPr>
  </w:style>
  <w:style w:type="paragraph" w:customStyle="1" w:styleId="TableHeading">
    <w:name w:val="Table Heading"/>
    <w:basedOn w:val="TableContents"/>
    <w:rsid w:val="006D3247"/>
    <w:pPr>
      <w:jc w:val="center"/>
    </w:pPr>
    <w:rPr>
      <w:b/>
      <w:bCs/>
    </w:rPr>
  </w:style>
  <w:style w:type="paragraph" w:customStyle="1" w:styleId="SubTitle2">
    <w:name w:val="SubTitle 2"/>
    <w:basedOn w:val="Normaallaad"/>
    <w:rsid w:val="006D3247"/>
    <w:pPr>
      <w:suppressAutoHyphens w:val="0"/>
      <w:spacing w:after="240"/>
      <w:jc w:val="center"/>
    </w:pPr>
    <w:rPr>
      <w:rFonts w:ascii="Arial" w:hAnsi="Arial"/>
      <w:b/>
      <w:sz w:val="32"/>
      <w:szCs w:val="20"/>
      <w:lang w:eastAsia="et-EE"/>
    </w:rPr>
  </w:style>
  <w:style w:type="paragraph" w:styleId="Kehatekst2">
    <w:name w:val="Body Text 2"/>
    <w:basedOn w:val="Normaallaad"/>
    <w:rsid w:val="006D3247"/>
    <w:pPr>
      <w:spacing w:after="120" w:line="480" w:lineRule="auto"/>
    </w:pPr>
  </w:style>
  <w:style w:type="paragraph" w:styleId="Pealkiri">
    <w:name w:val="Title"/>
    <w:basedOn w:val="Normaallaad"/>
    <w:next w:val="Normaallaad"/>
    <w:qFormat/>
    <w:rsid w:val="006D3247"/>
    <w:pPr>
      <w:suppressAutoHyphens w:val="0"/>
      <w:spacing w:after="480"/>
      <w:jc w:val="center"/>
    </w:pPr>
    <w:rPr>
      <w:rFonts w:ascii="Arial" w:hAnsi="Arial"/>
      <w:b/>
      <w:kern w:val="28"/>
      <w:sz w:val="48"/>
      <w:szCs w:val="20"/>
      <w:lang w:eastAsia="en-US"/>
    </w:rPr>
  </w:style>
  <w:style w:type="character" w:customStyle="1" w:styleId="normal1">
    <w:name w:val="normal1"/>
    <w:rsid w:val="006D3247"/>
    <w:rPr>
      <w:rFonts w:ascii="Times New Roman" w:hAnsi="Times New Roman" w:cs="Times New Roman" w:hint="default"/>
      <w:sz w:val="24"/>
      <w:szCs w:val="24"/>
    </w:rPr>
  </w:style>
  <w:style w:type="character" w:styleId="Hperlink">
    <w:name w:val="Hyperlink"/>
    <w:rsid w:val="006D3247"/>
    <w:rPr>
      <w:color w:val="0000FF"/>
      <w:u w:val="single"/>
    </w:rPr>
  </w:style>
  <w:style w:type="paragraph" w:styleId="Kehatekst3">
    <w:name w:val="Body Text 3"/>
    <w:basedOn w:val="Normaallaad"/>
    <w:rsid w:val="006D3247"/>
    <w:pPr>
      <w:suppressAutoHyphens w:val="0"/>
      <w:spacing w:after="120"/>
    </w:pPr>
    <w:rPr>
      <w:sz w:val="16"/>
      <w:szCs w:val="16"/>
      <w:lang w:eastAsia="et-EE"/>
    </w:rPr>
  </w:style>
  <w:style w:type="character" w:customStyle="1" w:styleId="body-0020text-0020indent">
    <w:name w:val="body-0020text-0020indent"/>
    <w:basedOn w:val="Liguvaikefont"/>
    <w:rsid w:val="006D3247"/>
  </w:style>
  <w:style w:type="paragraph" w:styleId="Dokumendiplaan">
    <w:name w:val="Document Map"/>
    <w:basedOn w:val="Normaallaad"/>
    <w:semiHidden/>
    <w:rsid w:val="006D3247"/>
    <w:pPr>
      <w:shd w:val="clear" w:color="auto" w:fill="000080"/>
    </w:pPr>
    <w:rPr>
      <w:rFonts w:ascii="Tahoma" w:hAnsi="Tahoma" w:cs="Tahoma"/>
      <w:sz w:val="20"/>
      <w:szCs w:val="20"/>
    </w:rPr>
  </w:style>
  <w:style w:type="character" w:styleId="Tugev">
    <w:name w:val="Strong"/>
    <w:qFormat/>
    <w:rsid w:val="00AD3D60"/>
    <w:rPr>
      <w:b/>
      <w:bCs/>
    </w:rPr>
  </w:style>
  <w:style w:type="character" w:styleId="Klastatudhperlink">
    <w:name w:val="FollowedHyperlink"/>
    <w:uiPriority w:val="99"/>
    <w:rsid w:val="00EA56BD"/>
    <w:rPr>
      <w:color w:val="800080"/>
      <w:u w:val="single"/>
    </w:rPr>
  </w:style>
  <w:style w:type="paragraph" w:styleId="Jutumullitekst">
    <w:name w:val="Balloon Text"/>
    <w:basedOn w:val="Normaallaad"/>
    <w:semiHidden/>
    <w:rsid w:val="005E66D2"/>
    <w:rPr>
      <w:rFonts w:ascii="Tahoma" w:hAnsi="Tahoma" w:cs="Tahoma"/>
      <w:sz w:val="16"/>
      <w:szCs w:val="16"/>
    </w:rPr>
  </w:style>
  <w:style w:type="character" w:customStyle="1" w:styleId="PisMrk">
    <w:name w:val="Päis Märk"/>
    <w:link w:val="Pis"/>
    <w:uiPriority w:val="99"/>
    <w:rsid w:val="003C1AF4"/>
    <w:rPr>
      <w:sz w:val="24"/>
      <w:szCs w:val="24"/>
      <w:lang w:eastAsia="ar-SA"/>
    </w:rPr>
  </w:style>
  <w:style w:type="character" w:styleId="Kommentaariviide">
    <w:name w:val="annotation reference"/>
    <w:uiPriority w:val="99"/>
    <w:rsid w:val="00543423"/>
    <w:rPr>
      <w:sz w:val="16"/>
      <w:szCs w:val="16"/>
    </w:rPr>
  </w:style>
  <w:style w:type="paragraph" w:styleId="Kommentaaritekst">
    <w:name w:val="annotation text"/>
    <w:basedOn w:val="Normaallaad"/>
    <w:link w:val="KommentaaritekstMrk"/>
    <w:uiPriority w:val="99"/>
    <w:rsid w:val="00543423"/>
    <w:rPr>
      <w:sz w:val="20"/>
      <w:szCs w:val="20"/>
    </w:rPr>
  </w:style>
  <w:style w:type="character" w:customStyle="1" w:styleId="KommentaaritekstMrk">
    <w:name w:val="Kommentaari tekst Märk"/>
    <w:link w:val="Kommentaaritekst"/>
    <w:uiPriority w:val="99"/>
    <w:rsid w:val="00543423"/>
    <w:rPr>
      <w:lang w:eastAsia="ar-SA"/>
    </w:rPr>
  </w:style>
  <w:style w:type="paragraph" w:styleId="Kommentaariteema">
    <w:name w:val="annotation subject"/>
    <w:basedOn w:val="Kommentaaritekst"/>
    <w:next w:val="Kommentaaritekst"/>
    <w:link w:val="KommentaariteemaMrk"/>
    <w:rsid w:val="00543423"/>
    <w:rPr>
      <w:b/>
      <w:bCs/>
    </w:rPr>
  </w:style>
  <w:style w:type="character" w:customStyle="1" w:styleId="KommentaariteemaMrk">
    <w:name w:val="Kommentaari teema Märk"/>
    <w:link w:val="Kommentaariteema"/>
    <w:rsid w:val="00543423"/>
    <w:rPr>
      <w:b/>
      <w:bCs/>
      <w:lang w:eastAsia="ar-SA"/>
    </w:rPr>
  </w:style>
  <w:style w:type="table" w:styleId="Kontuurtabel">
    <w:name w:val="Table Grid"/>
    <w:basedOn w:val="Normaaltabel"/>
    <w:rsid w:val="001F3C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alkiri1Mrk">
    <w:name w:val="Pealkiri 1 Märk"/>
    <w:link w:val="Pealkiri1"/>
    <w:rsid w:val="00A93F52"/>
    <w:rPr>
      <w:rFonts w:ascii="Arial" w:hAnsi="Arial" w:cs="Arial"/>
      <w:b/>
      <w:bCs/>
      <w:kern w:val="32"/>
      <w:sz w:val="32"/>
      <w:szCs w:val="32"/>
    </w:rPr>
  </w:style>
  <w:style w:type="paragraph" w:customStyle="1" w:styleId="Loendilik1">
    <w:name w:val="Loendi lõik1"/>
    <w:basedOn w:val="Normaallaad"/>
    <w:uiPriority w:val="34"/>
    <w:qFormat/>
    <w:rsid w:val="003F4E0A"/>
    <w:pPr>
      <w:suppressAutoHyphens w:val="0"/>
      <w:ind w:left="720"/>
    </w:pPr>
    <w:rPr>
      <w:rFonts w:ascii="Calibri" w:eastAsia="Calibri" w:hAnsi="Calibri" w:cs="Calibri"/>
      <w:sz w:val="22"/>
      <w:szCs w:val="22"/>
      <w:lang w:eastAsia="en-US"/>
    </w:rPr>
  </w:style>
  <w:style w:type="paragraph" w:styleId="Lihttekst">
    <w:name w:val="Plain Text"/>
    <w:basedOn w:val="Normaallaad"/>
    <w:link w:val="LihttekstMrk"/>
    <w:uiPriority w:val="99"/>
    <w:unhideWhenUsed/>
    <w:rsid w:val="00756F31"/>
    <w:pPr>
      <w:suppressAutoHyphens w:val="0"/>
    </w:pPr>
    <w:rPr>
      <w:rFonts w:ascii="Calibri" w:eastAsia="Calibri" w:hAnsi="Calibri"/>
      <w:sz w:val="22"/>
      <w:szCs w:val="21"/>
      <w:lang w:eastAsia="en-US"/>
    </w:rPr>
  </w:style>
  <w:style w:type="character" w:customStyle="1" w:styleId="LihttekstMrk">
    <w:name w:val="Lihttekst Märk"/>
    <w:link w:val="Lihttekst"/>
    <w:uiPriority w:val="99"/>
    <w:rsid w:val="00756F31"/>
    <w:rPr>
      <w:rFonts w:ascii="Calibri" w:eastAsia="Calibri" w:hAnsi="Calibri"/>
      <w:sz w:val="22"/>
      <w:szCs w:val="21"/>
      <w:lang w:eastAsia="en-US"/>
    </w:rPr>
  </w:style>
  <w:style w:type="paragraph" w:customStyle="1" w:styleId="xl65">
    <w:name w:val="xl65"/>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14"/>
      <w:szCs w:val="14"/>
      <w:lang w:eastAsia="et-EE"/>
    </w:rPr>
  </w:style>
  <w:style w:type="paragraph" w:customStyle="1" w:styleId="xl66">
    <w:name w:val="xl66"/>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4"/>
      <w:szCs w:val="14"/>
      <w:lang w:eastAsia="et-EE"/>
    </w:rPr>
  </w:style>
  <w:style w:type="paragraph" w:customStyle="1" w:styleId="xl67">
    <w:name w:val="xl67"/>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4"/>
      <w:szCs w:val="14"/>
      <w:lang w:eastAsia="et-EE"/>
    </w:rPr>
  </w:style>
  <w:style w:type="paragraph" w:customStyle="1" w:styleId="xl68">
    <w:name w:val="xl68"/>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4"/>
      <w:szCs w:val="14"/>
      <w:lang w:eastAsia="et-EE"/>
    </w:rPr>
  </w:style>
  <w:style w:type="paragraph" w:customStyle="1" w:styleId="xl69">
    <w:name w:val="xl69"/>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4"/>
      <w:szCs w:val="14"/>
      <w:lang w:eastAsia="et-EE"/>
    </w:rPr>
  </w:style>
  <w:style w:type="paragraph" w:customStyle="1" w:styleId="xl70">
    <w:name w:val="xl70"/>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4"/>
      <w:szCs w:val="14"/>
      <w:lang w:eastAsia="et-EE"/>
    </w:rPr>
  </w:style>
  <w:style w:type="paragraph" w:customStyle="1" w:styleId="xl71">
    <w:name w:val="xl71"/>
    <w:basedOn w:val="Normaallaad"/>
    <w:rsid w:val="00870423"/>
    <w:pPr>
      <w:pBdr>
        <w:top w:val="single" w:sz="4" w:space="0" w:color="auto"/>
        <w:left w:val="single" w:sz="4" w:space="0" w:color="auto"/>
        <w:bottom w:val="single" w:sz="4" w:space="0" w:color="auto"/>
        <w:right w:val="single" w:sz="4" w:space="0" w:color="auto"/>
      </w:pBdr>
      <w:shd w:val="clear" w:color="000000" w:fill="FFFF99"/>
      <w:suppressAutoHyphens w:val="0"/>
      <w:spacing w:before="100" w:beforeAutospacing="1" w:after="100" w:afterAutospacing="1"/>
    </w:pPr>
    <w:rPr>
      <w:b/>
      <w:bCs/>
      <w:lang w:eastAsia="et-EE"/>
    </w:rPr>
  </w:style>
  <w:style w:type="paragraph" w:customStyle="1" w:styleId="xl72">
    <w:name w:val="xl72"/>
    <w:basedOn w:val="Normaallaad"/>
    <w:rsid w:val="00870423"/>
    <w:pPr>
      <w:suppressAutoHyphens w:val="0"/>
      <w:spacing w:before="100" w:beforeAutospacing="1" w:after="100" w:afterAutospacing="1"/>
    </w:pPr>
    <w:rPr>
      <w:lang w:eastAsia="et-EE"/>
    </w:rPr>
  </w:style>
  <w:style w:type="paragraph" w:customStyle="1" w:styleId="xl73">
    <w:name w:val="xl73"/>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eastAsia="et-EE"/>
    </w:rPr>
  </w:style>
  <w:style w:type="paragraph" w:customStyle="1" w:styleId="xl74">
    <w:name w:val="xl74"/>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eastAsia="et-EE"/>
    </w:rPr>
  </w:style>
  <w:style w:type="paragraph" w:customStyle="1" w:styleId="xl75">
    <w:name w:val="xl75"/>
    <w:basedOn w:val="Normaallaad"/>
    <w:rsid w:val="00870423"/>
    <w:pPr>
      <w:suppressAutoHyphens w:val="0"/>
      <w:spacing w:before="100" w:beforeAutospacing="1" w:after="100" w:afterAutospacing="1"/>
    </w:pPr>
    <w:rPr>
      <w:sz w:val="16"/>
      <w:szCs w:val="16"/>
      <w:lang w:eastAsia="et-EE"/>
    </w:rPr>
  </w:style>
  <w:style w:type="paragraph" w:customStyle="1" w:styleId="xl76">
    <w:name w:val="xl76"/>
    <w:basedOn w:val="Normaallaad"/>
    <w:rsid w:val="00870423"/>
    <w:pPr>
      <w:suppressAutoHyphens w:val="0"/>
      <w:spacing w:before="100" w:beforeAutospacing="1" w:after="100" w:afterAutospacing="1"/>
    </w:pPr>
    <w:rPr>
      <w:sz w:val="14"/>
      <w:szCs w:val="14"/>
      <w:lang w:eastAsia="et-EE"/>
    </w:rPr>
  </w:style>
  <w:style w:type="paragraph" w:customStyle="1" w:styleId="xl77">
    <w:name w:val="xl77"/>
    <w:basedOn w:val="Normaallaad"/>
    <w:rsid w:val="00870423"/>
    <w:pPr>
      <w:suppressAutoHyphens w:val="0"/>
      <w:spacing w:before="100" w:beforeAutospacing="1" w:after="100" w:afterAutospacing="1"/>
      <w:jc w:val="center"/>
    </w:pPr>
    <w:rPr>
      <w:sz w:val="14"/>
      <w:szCs w:val="14"/>
      <w:lang w:eastAsia="et-EE"/>
    </w:rPr>
  </w:style>
  <w:style w:type="paragraph" w:customStyle="1" w:styleId="xl78">
    <w:name w:val="xl78"/>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et-EE"/>
    </w:rPr>
  </w:style>
  <w:style w:type="paragraph" w:customStyle="1" w:styleId="xl79">
    <w:name w:val="xl79"/>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6"/>
      <w:szCs w:val="16"/>
      <w:lang w:eastAsia="et-EE"/>
    </w:rPr>
  </w:style>
  <w:style w:type="paragraph" w:customStyle="1" w:styleId="xl80">
    <w:name w:val="xl80"/>
    <w:basedOn w:val="Normaallaad"/>
    <w:rsid w:val="00870423"/>
    <w:pPr>
      <w:pBdr>
        <w:top w:val="single" w:sz="4" w:space="0" w:color="auto"/>
        <w:left w:val="single" w:sz="4" w:space="0" w:color="auto"/>
        <w:bottom w:val="single" w:sz="4" w:space="0" w:color="auto"/>
      </w:pBdr>
      <w:suppressAutoHyphens w:val="0"/>
      <w:spacing w:before="100" w:beforeAutospacing="1" w:after="100" w:afterAutospacing="1"/>
      <w:jc w:val="center"/>
    </w:pPr>
    <w:rPr>
      <w:b/>
      <w:bCs/>
      <w:sz w:val="14"/>
      <w:szCs w:val="14"/>
      <w:lang w:eastAsia="et-EE"/>
    </w:rPr>
  </w:style>
  <w:style w:type="paragraph" w:customStyle="1" w:styleId="xl81">
    <w:name w:val="xl81"/>
    <w:basedOn w:val="Normaallaad"/>
    <w:rsid w:val="00870423"/>
    <w:pPr>
      <w:pBdr>
        <w:top w:val="single" w:sz="4" w:space="0" w:color="auto"/>
        <w:bottom w:val="single" w:sz="4" w:space="0" w:color="auto"/>
      </w:pBdr>
      <w:suppressAutoHyphens w:val="0"/>
      <w:spacing w:before="100" w:beforeAutospacing="1" w:after="100" w:afterAutospacing="1"/>
      <w:jc w:val="center"/>
    </w:pPr>
    <w:rPr>
      <w:b/>
      <w:bCs/>
      <w:sz w:val="14"/>
      <w:szCs w:val="14"/>
      <w:lang w:eastAsia="et-EE"/>
    </w:rPr>
  </w:style>
  <w:style w:type="paragraph" w:customStyle="1" w:styleId="xl82">
    <w:name w:val="xl82"/>
    <w:basedOn w:val="Normaallaad"/>
    <w:rsid w:val="00870423"/>
    <w:pPr>
      <w:pBdr>
        <w:top w:val="single" w:sz="4" w:space="0" w:color="auto"/>
        <w:bottom w:val="single" w:sz="4" w:space="0" w:color="auto"/>
        <w:right w:val="single" w:sz="4" w:space="0" w:color="auto"/>
      </w:pBdr>
      <w:suppressAutoHyphens w:val="0"/>
      <w:spacing w:before="100" w:beforeAutospacing="1" w:after="100" w:afterAutospacing="1"/>
      <w:jc w:val="center"/>
    </w:pPr>
    <w:rPr>
      <w:b/>
      <w:bCs/>
      <w:sz w:val="14"/>
      <w:szCs w:val="14"/>
      <w:lang w:eastAsia="et-EE"/>
    </w:rPr>
  </w:style>
  <w:style w:type="paragraph" w:styleId="Loendilik">
    <w:name w:val="List Paragraph"/>
    <w:aliases w:val="Mummuga loetelu,Loendi l›ik"/>
    <w:basedOn w:val="Normaallaad"/>
    <w:link w:val="LoendilikMrk"/>
    <w:uiPriority w:val="34"/>
    <w:qFormat/>
    <w:rsid w:val="006B73C0"/>
    <w:pPr>
      <w:suppressAutoHyphens w:val="0"/>
      <w:ind w:left="720"/>
    </w:pPr>
    <w:rPr>
      <w:rFonts w:ascii="Calibri" w:eastAsia="Calibri" w:hAnsi="Calibri"/>
      <w:sz w:val="22"/>
      <w:szCs w:val="22"/>
      <w:lang w:eastAsia="en-US"/>
    </w:rPr>
  </w:style>
  <w:style w:type="character" w:customStyle="1" w:styleId="LoendilikMrk">
    <w:name w:val="Loendi lõik Märk"/>
    <w:aliases w:val="Mummuga loetelu Märk,Loendi l›ik Märk"/>
    <w:link w:val="Loendilik"/>
    <w:uiPriority w:val="34"/>
    <w:locked/>
    <w:rsid w:val="003F1B6F"/>
    <w:rPr>
      <w:rFonts w:ascii="Calibri" w:eastAsia="Calibri" w:hAnsi="Calibri"/>
      <w:sz w:val="22"/>
      <w:szCs w:val="22"/>
      <w:lang w:val="et-EE"/>
    </w:rPr>
  </w:style>
  <w:style w:type="paragraph" w:styleId="Redaktsioon">
    <w:name w:val="Revision"/>
    <w:hidden/>
    <w:uiPriority w:val="99"/>
    <w:semiHidden/>
    <w:rsid w:val="00DD78C6"/>
    <w:rPr>
      <w:sz w:val="24"/>
      <w:szCs w:val="24"/>
      <w:lang w:eastAsia="ar-SA"/>
    </w:rPr>
  </w:style>
  <w:style w:type="paragraph" w:styleId="Allmrkusetekst">
    <w:name w:val="footnote text"/>
    <w:basedOn w:val="Normaallaad"/>
    <w:link w:val="AllmrkusetekstMrk"/>
    <w:rsid w:val="006A7DE1"/>
    <w:rPr>
      <w:sz w:val="20"/>
      <w:szCs w:val="20"/>
    </w:rPr>
  </w:style>
  <w:style w:type="character" w:customStyle="1" w:styleId="AllmrkusetekstMrk">
    <w:name w:val="Allmärkuse tekst Märk"/>
    <w:link w:val="Allmrkusetekst"/>
    <w:rsid w:val="006A7DE1"/>
    <w:rPr>
      <w:lang w:val="et-EE" w:eastAsia="ar-SA"/>
    </w:rPr>
  </w:style>
  <w:style w:type="character" w:styleId="Allmrkuseviide">
    <w:name w:val="footnote reference"/>
    <w:rsid w:val="006A7DE1"/>
    <w:rPr>
      <w:vertAlign w:val="superscript"/>
    </w:rPr>
  </w:style>
  <w:style w:type="character" w:customStyle="1" w:styleId="cf01">
    <w:name w:val="cf01"/>
    <w:rsid w:val="00261363"/>
    <w:rPr>
      <w:rFonts w:ascii="Segoe UI" w:hAnsi="Segoe UI" w:cs="Segoe UI" w:hint="default"/>
      <w:sz w:val="18"/>
      <w:szCs w:val="18"/>
    </w:rPr>
  </w:style>
  <w:style w:type="paragraph" w:customStyle="1" w:styleId="Pealkiri11">
    <w:name w:val="Pealkiri 11"/>
    <w:basedOn w:val="Normaallaad"/>
    <w:rsid w:val="00575382"/>
    <w:pPr>
      <w:numPr>
        <w:numId w:val="8"/>
      </w:numPr>
      <w:suppressAutoHyphens w:val="0"/>
    </w:pPr>
    <w:rPr>
      <w:lang w:eastAsia="et-EE"/>
    </w:rPr>
  </w:style>
  <w:style w:type="paragraph" w:customStyle="1" w:styleId="Pealkiri21">
    <w:name w:val="Pealkiri 21"/>
    <w:basedOn w:val="Normaallaad"/>
    <w:rsid w:val="00575382"/>
    <w:pPr>
      <w:numPr>
        <w:ilvl w:val="1"/>
        <w:numId w:val="8"/>
      </w:numPr>
      <w:suppressAutoHyphens w:val="0"/>
    </w:pPr>
    <w:rPr>
      <w:lang w:eastAsia="et-EE"/>
    </w:rPr>
  </w:style>
  <w:style w:type="paragraph" w:customStyle="1" w:styleId="Pealkiri31">
    <w:name w:val="Pealkiri 31"/>
    <w:basedOn w:val="Normaallaad"/>
    <w:rsid w:val="00575382"/>
    <w:pPr>
      <w:numPr>
        <w:ilvl w:val="2"/>
        <w:numId w:val="8"/>
      </w:numPr>
      <w:suppressAutoHyphens w:val="0"/>
    </w:pPr>
    <w:rPr>
      <w:lang w:eastAsia="et-EE"/>
    </w:rPr>
  </w:style>
  <w:style w:type="paragraph" w:customStyle="1" w:styleId="Pealkiri41">
    <w:name w:val="Pealkiri 41"/>
    <w:basedOn w:val="Normaallaad"/>
    <w:rsid w:val="00575382"/>
    <w:pPr>
      <w:numPr>
        <w:ilvl w:val="3"/>
        <w:numId w:val="8"/>
      </w:numPr>
      <w:suppressAutoHyphens w:val="0"/>
    </w:pPr>
    <w:rPr>
      <w:lang w:eastAsia="et-EE"/>
    </w:rPr>
  </w:style>
  <w:style w:type="paragraph" w:customStyle="1" w:styleId="Pealkiri51">
    <w:name w:val="Pealkiri 51"/>
    <w:basedOn w:val="Normaallaad"/>
    <w:rsid w:val="00575382"/>
    <w:pPr>
      <w:numPr>
        <w:ilvl w:val="4"/>
        <w:numId w:val="8"/>
      </w:numPr>
      <w:tabs>
        <w:tab w:val="num" w:pos="360"/>
      </w:tabs>
      <w:suppressAutoHyphens w:val="0"/>
      <w:ind w:left="0" w:firstLine="0"/>
    </w:pPr>
    <w:rPr>
      <w:lang w:eastAsia="et-EE"/>
    </w:rPr>
  </w:style>
  <w:style w:type="paragraph" w:customStyle="1" w:styleId="Pealkiri61">
    <w:name w:val="Pealkiri 61"/>
    <w:basedOn w:val="Normaallaad"/>
    <w:rsid w:val="00575382"/>
    <w:pPr>
      <w:numPr>
        <w:ilvl w:val="5"/>
        <w:numId w:val="8"/>
      </w:numPr>
      <w:suppressAutoHyphens w:val="0"/>
    </w:pPr>
    <w:rPr>
      <w:lang w:eastAsia="et-EE"/>
    </w:rPr>
  </w:style>
  <w:style w:type="paragraph" w:customStyle="1" w:styleId="Pealkiri71">
    <w:name w:val="Pealkiri 71"/>
    <w:basedOn w:val="Normaallaad"/>
    <w:rsid w:val="00575382"/>
    <w:pPr>
      <w:numPr>
        <w:ilvl w:val="6"/>
        <w:numId w:val="8"/>
      </w:numPr>
      <w:tabs>
        <w:tab w:val="num" w:pos="360"/>
      </w:tabs>
      <w:suppressAutoHyphens w:val="0"/>
      <w:ind w:left="0" w:firstLine="0"/>
    </w:pPr>
    <w:rPr>
      <w:lang w:eastAsia="et-EE"/>
    </w:rPr>
  </w:style>
  <w:style w:type="paragraph" w:customStyle="1" w:styleId="Pealkiri81">
    <w:name w:val="Pealkiri 81"/>
    <w:basedOn w:val="Normaallaad"/>
    <w:rsid w:val="00575382"/>
    <w:pPr>
      <w:numPr>
        <w:ilvl w:val="7"/>
        <w:numId w:val="8"/>
      </w:numPr>
      <w:tabs>
        <w:tab w:val="num" w:pos="360"/>
      </w:tabs>
      <w:suppressAutoHyphens w:val="0"/>
      <w:ind w:left="0" w:firstLine="0"/>
    </w:pPr>
    <w:rPr>
      <w:lang w:eastAsia="et-EE"/>
    </w:rPr>
  </w:style>
  <w:style w:type="paragraph" w:customStyle="1" w:styleId="Pealkiri91">
    <w:name w:val="Pealkiri 91"/>
    <w:basedOn w:val="Normaallaad"/>
    <w:rsid w:val="00575382"/>
    <w:pPr>
      <w:numPr>
        <w:ilvl w:val="8"/>
        <w:numId w:val="8"/>
      </w:numPr>
      <w:tabs>
        <w:tab w:val="num" w:pos="360"/>
      </w:tabs>
      <w:suppressAutoHyphens w:val="0"/>
      <w:ind w:left="0" w:firstLine="0"/>
    </w:pPr>
    <w:rPr>
      <w:lang w:eastAsia="et-EE"/>
    </w:rPr>
  </w:style>
  <w:style w:type="character" w:styleId="Mainimine">
    <w:name w:val="Mention"/>
    <w:basedOn w:val="Liguvaikefont"/>
    <w:uiPriority w:val="99"/>
    <w:unhideWhenUsed/>
    <w:rsid w:val="007B6B54"/>
    <w:rPr>
      <w:color w:val="2B579A"/>
      <w:shd w:val="clear" w:color="auto" w:fill="E1DFDD"/>
    </w:rPr>
  </w:style>
  <w:style w:type="paragraph" w:customStyle="1" w:styleId="Default">
    <w:name w:val="Default"/>
    <w:rsid w:val="007360A4"/>
    <w:pPr>
      <w:autoSpaceDE w:val="0"/>
      <w:autoSpaceDN w:val="0"/>
      <w:adjustRightInd w:val="0"/>
    </w:pPr>
    <w:rPr>
      <w:rFonts w:eastAsiaTheme="minorHAnsi"/>
      <w:color w:val="000000"/>
      <w:sz w:val="24"/>
      <w:szCs w:val="24"/>
      <w:lang w:eastAsia="en-US"/>
    </w:rPr>
  </w:style>
  <w:style w:type="character" w:styleId="Lahendamatamainimine">
    <w:name w:val="Unresolved Mention"/>
    <w:basedOn w:val="Liguvaikefont"/>
    <w:uiPriority w:val="99"/>
    <w:semiHidden/>
    <w:unhideWhenUsed/>
    <w:rsid w:val="00C02F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9401">
      <w:bodyDiv w:val="1"/>
      <w:marLeft w:val="0"/>
      <w:marRight w:val="0"/>
      <w:marTop w:val="0"/>
      <w:marBottom w:val="0"/>
      <w:divBdr>
        <w:top w:val="none" w:sz="0" w:space="0" w:color="auto"/>
        <w:left w:val="none" w:sz="0" w:space="0" w:color="auto"/>
        <w:bottom w:val="none" w:sz="0" w:space="0" w:color="auto"/>
        <w:right w:val="none" w:sz="0" w:space="0" w:color="auto"/>
      </w:divBdr>
    </w:div>
    <w:div w:id="176774776">
      <w:bodyDiv w:val="1"/>
      <w:marLeft w:val="0"/>
      <w:marRight w:val="0"/>
      <w:marTop w:val="0"/>
      <w:marBottom w:val="0"/>
      <w:divBdr>
        <w:top w:val="none" w:sz="0" w:space="0" w:color="auto"/>
        <w:left w:val="none" w:sz="0" w:space="0" w:color="auto"/>
        <w:bottom w:val="none" w:sz="0" w:space="0" w:color="auto"/>
        <w:right w:val="none" w:sz="0" w:space="0" w:color="auto"/>
      </w:divBdr>
    </w:div>
    <w:div w:id="299968178">
      <w:bodyDiv w:val="1"/>
      <w:marLeft w:val="0"/>
      <w:marRight w:val="0"/>
      <w:marTop w:val="0"/>
      <w:marBottom w:val="0"/>
      <w:divBdr>
        <w:top w:val="none" w:sz="0" w:space="0" w:color="auto"/>
        <w:left w:val="none" w:sz="0" w:space="0" w:color="auto"/>
        <w:bottom w:val="none" w:sz="0" w:space="0" w:color="auto"/>
        <w:right w:val="none" w:sz="0" w:space="0" w:color="auto"/>
      </w:divBdr>
    </w:div>
    <w:div w:id="302390660">
      <w:bodyDiv w:val="1"/>
      <w:marLeft w:val="0"/>
      <w:marRight w:val="0"/>
      <w:marTop w:val="0"/>
      <w:marBottom w:val="0"/>
      <w:divBdr>
        <w:top w:val="none" w:sz="0" w:space="0" w:color="auto"/>
        <w:left w:val="none" w:sz="0" w:space="0" w:color="auto"/>
        <w:bottom w:val="none" w:sz="0" w:space="0" w:color="auto"/>
        <w:right w:val="none" w:sz="0" w:space="0" w:color="auto"/>
      </w:divBdr>
    </w:div>
    <w:div w:id="318654396">
      <w:bodyDiv w:val="1"/>
      <w:marLeft w:val="0"/>
      <w:marRight w:val="0"/>
      <w:marTop w:val="0"/>
      <w:marBottom w:val="0"/>
      <w:divBdr>
        <w:top w:val="none" w:sz="0" w:space="0" w:color="auto"/>
        <w:left w:val="none" w:sz="0" w:space="0" w:color="auto"/>
        <w:bottom w:val="none" w:sz="0" w:space="0" w:color="auto"/>
        <w:right w:val="none" w:sz="0" w:space="0" w:color="auto"/>
      </w:divBdr>
    </w:div>
    <w:div w:id="354768253">
      <w:bodyDiv w:val="1"/>
      <w:marLeft w:val="0"/>
      <w:marRight w:val="0"/>
      <w:marTop w:val="0"/>
      <w:marBottom w:val="0"/>
      <w:divBdr>
        <w:top w:val="none" w:sz="0" w:space="0" w:color="auto"/>
        <w:left w:val="none" w:sz="0" w:space="0" w:color="auto"/>
        <w:bottom w:val="none" w:sz="0" w:space="0" w:color="auto"/>
        <w:right w:val="none" w:sz="0" w:space="0" w:color="auto"/>
      </w:divBdr>
    </w:div>
    <w:div w:id="381947739">
      <w:bodyDiv w:val="1"/>
      <w:marLeft w:val="0"/>
      <w:marRight w:val="0"/>
      <w:marTop w:val="0"/>
      <w:marBottom w:val="0"/>
      <w:divBdr>
        <w:top w:val="none" w:sz="0" w:space="0" w:color="auto"/>
        <w:left w:val="none" w:sz="0" w:space="0" w:color="auto"/>
        <w:bottom w:val="none" w:sz="0" w:space="0" w:color="auto"/>
        <w:right w:val="none" w:sz="0" w:space="0" w:color="auto"/>
      </w:divBdr>
    </w:div>
    <w:div w:id="395932956">
      <w:bodyDiv w:val="1"/>
      <w:marLeft w:val="0"/>
      <w:marRight w:val="0"/>
      <w:marTop w:val="0"/>
      <w:marBottom w:val="0"/>
      <w:divBdr>
        <w:top w:val="none" w:sz="0" w:space="0" w:color="auto"/>
        <w:left w:val="none" w:sz="0" w:space="0" w:color="auto"/>
        <w:bottom w:val="none" w:sz="0" w:space="0" w:color="auto"/>
        <w:right w:val="none" w:sz="0" w:space="0" w:color="auto"/>
      </w:divBdr>
    </w:div>
    <w:div w:id="433669131">
      <w:bodyDiv w:val="1"/>
      <w:marLeft w:val="0"/>
      <w:marRight w:val="0"/>
      <w:marTop w:val="0"/>
      <w:marBottom w:val="0"/>
      <w:divBdr>
        <w:top w:val="none" w:sz="0" w:space="0" w:color="auto"/>
        <w:left w:val="none" w:sz="0" w:space="0" w:color="auto"/>
        <w:bottom w:val="none" w:sz="0" w:space="0" w:color="auto"/>
        <w:right w:val="none" w:sz="0" w:space="0" w:color="auto"/>
      </w:divBdr>
    </w:div>
    <w:div w:id="549420716">
      <w:bodyDiv w:val="1"/>
      <w:marLeft w:val="0"/>
      <w:marRight w:val="0"/>
      <w:marTop w:val="0"/>
      <w:marBottom w:val="0"/>
      <w:divBdr>
        <w:top w:val="none" w:sz="0" w:space="0" w:color="auto"/>
        <w:left w:val="none" w:sz="0" w:space="0" w:color="auto"/>
        <w:bottom w:val="none" w:sz="0" w:space="0" w:color="auto"/>
        <w:right w:val="none" w:sz="0" w:space="0" w:color="auto"/>
      </w:divBdr>
    </w:div>
    <w:div w:id="740561389">
      <w:bodyDiv w:val="1"/>
      <w:marLeft w:val="0"/>
      <w:marRight w:val="0"/>
      <w:marTop w:val="0"/>
      <w:marBottom w:val="0"/>
      <w:divBdr>
        <w:top w:val="none" w:sz="0" w:space="0" w:color="auto"/>
        <w:left w:val="none" w:sz="0" w:space="0" w:color="auto"/>
        <w:bottom w:val="none" w:sz="0" w:space="0" w:color="auto"/>
        <w:right w:val="none" w:sz="0" w:space="0" w:color="auto"/>
      </w:divBdr>
    </w:div>
    <w:div w:id="758480152">
      <w:bodyDiv w:val="1"/>
      <w:marLeft w:val="0"/>
      <w:marRight w:val="0"/>
      <w:marTop w:val="0"/>
      <w:marBottom w:val="0"/>
      <w:divBdr>
        <w:top w:val="none" w:sz="0" w:space="0" w:color="auto"/>
        <w:left w:val="none" w:sz="0" w:space="0" w:color="auto"/>
        <w:bottom w:val="none" w:sz="0" w:space="0" w:color="auto"/>
        <w:right w:val="none" w:sz="0" w:space="0" w:color="auto"/>
      </w:divBdr>
    </w:div>
    <w:div w:id="937981598">
      <w:bodyDiv w:val="1"/>
      <w:marLeft w:val="0"/>
      <w:marRight w:val="0"/>
      <w:marTop w:val="0"/>
      <w:marBottom w:val="0"/>
      <w:divBdr>
        <w:top w:val="none" w:sz="0" w:space="0" w:color="auto"/>
        <w:left w:val="none" w:sz="0" w:space="0" w:color="auto"/>
        <w:bottom w:val="none" w:sz="0" w:space="0" w:color="auto"/>
        <w:right w:val="none" w:sz="0" w:space="0" w:color="auto"/>
      </w:divBdr>
    </w:div>
    <w:div w:id="966542126">
      <w:bodyDiv w:val="1"/>
      <w:marLeft w:val="0"/>
      <w:marRight w:val="0"/>
      <w:marTop w:val="0"/>
      <w:marBottom w:val="0"/>
      <w:divBdr>
        <w:top w:val="none" w:sz="0" w:space="0" w:color="auto"/>
        <w:left w:val="none" w:sz="0" w:space="0" w:color="auto"/>
        <w:bottom w:val="none" w:sz="0" w:space="0" w:color="auto"/>
        <w:right w:val="none" w:sz="0" w:space="0" w:color="auto"/>
      </w:divBdr>
    </w:div>
    <w:div w:id="1022902029">
      <w:bodyDiv w:val="1"/>
      <w:marLeft w:val="0"/>
      <w:marRight w:val="0"/>
      <w:marTop w:val="0"/>
      <w:marBottom w:val="0"/>
      <w:divBdr>
        <w:top w:val="none" w:sz="0" w:space="0" w:color="auto"/>
        <w:left w:val="none" w:sz="0" w:space="0" w:color="auto"/>
        <w:bottom w:val="none" w:sz="0" w:space="0" w:color="auto"/>
        <w:right w:val="none" w:sz="0" w:space="0" w:color="auto"/>
      </w:divBdr>
    </w:div>
    <w:div w:id="1231892648">
      <w:bodyDiv w:val="1"/>
      <w:marLeft w:val="0"/>
      <w:marRight w:val="0"/>
      <w:marTop w:val="0"/>
      <w:marBottom w:val="0"/>
      <w:divBdr>
        <w:top w:val="none" w:sz="0" w:space="0" w:color="auto"/>
        <w:left w:val="none" w:sz="0" w:space="0" w:color="auto"/>
        <w:bottom w:val="none" w:sz="0" w:space="0" w:color="auto"/>
        <w:right w:val="none" w:sz="0" w:space="0" w:color="auto"/>
      </w:divBdr>
    </w:div>
    <w:div w:id="1265571099">
      <w:bodyDiv w:val="1"/>
      <w:marLeft w:val="0"/>
      <w:marRight w:val="0"/>
      <w:marTop w:val="0"/>
      <w:marBottom w:val="0"/>
      <w:divBdr>
        <w:top w:val="none" w:sz="0" w:space="0" w:color="auto"/>
        <w:left w:val="none" w:sz="0" w:space="0" w:color="auto"/>
        <w:bottom w:val="none" w:sz="0" w:space="0" w:color="auto"/>
        <w:right w:val="none" w:sz="0" w:space="0" w:color="auto"/>
      </w:divBdr>
    </w:div>
    <w:div w:id="1270234388">
      <w:bodyDiv w:val="1"/>
      <w:marLeft w:val="0"/>
      <w:marRight w:val="0"/>
      <w:marTop w:val="0"/>
      <w:marBottom w:val="0"/>
      <w:divBdr>
        <w:top w:val="none" w:sz="0" w:space="0" w:color="auto"/>
        <w:left w:val="none" w:sz="0" w:space="0" w:color="auto"/>
        <w:bottom w:val="none" w:sz="0" w:space="0" w:color="auto"/>
        <w:right w:val="none" w:sz="0" w:space="0" w:color="auto"/>
      </w:divBdr>
    </w:div>
    <w:div w:id="1401293943">
      <w:bodyDiv w:val="1"/>
      <w:marLeft w:val="0"/>
      <w:marRight w:val="0"/>
      <w:marTop w:val="0"/>
      <w:marBottom w:val="0"/>
      <w:divBdr>
        <w:top w:val="none" w:sz="0" w:space="0" w:color="auto"/>
        <w:left w:val="none" w:sz="0" w:space="0" w:color="auto"/>
        <w:bottom w:val="none" w:sz="0" w:space="0" w:color="auto"/>
        <w:right w:val="none" w:sz="0" w:space="0" w:color="auto"/>
      </w:divBdr>
    </w:div>
    <w:div w:id="1434085962">
      <w:bodyDiv w:val="1"/>
      <w:marLeft w:val="0"/>
      <w:marRight w:val="0"/>
      <w:marTop w:val="0"/>
      <w:marBottom w:val="0"/>
      <w:divBdr>
        <w:top w:val="none" w:sz="0" w:space="0" w:color="auto"/>
        <w:left w:val="none" w:sz="0" w:space="0" w:color="auto"/>
        <w:bottom w:val="none" w:sz="0" w:space="0" w:color="auto"/>
        <w:right w:val="none" w:sz="0" w:space="0" w:color="auto"/>
      </w:divBdr>
    </w:div>
    <w:div w:id="1570191815">
      <w:bodyDiv w:val="1"/>
      <w:marLeft w:val="0"/>
      <w:marRight w:val="0"/>
      <w:marTop w:val="0"/>
      <w:marBottom w:val="0"/>
      <w:divBdr>
        <w:top w:val="none" w:sz="0" w:space="0" w:color="auto"/>
        <w:left w:val="none" w:sz="0" w:space="0" w:color="auto"/>
        <w:bottom w:val="none" w:sz="0" w:space="0" w:color="auto"/>
        <w:right w:val="none" w:sz="0" w:space="0" w:color="auto"/>
      </w:divBdr>
    </w:div>
    <w:div w:id="1662537203">
      <w:bodyDiv w:val="1"/>
      <w:marLeft w:val="0"/>
      <w:marRight w:val="0"/>
      <w:marTop w:val="0"/>
      <w:marBottom w:val="0"/>
      <w:divBdr>
        <w:top w:val="none" w:sz="0" w:space="0" w:color="auto"/>
        <w:left w:val="none" w:sz="0" w:space="0" w:color="auto"/>
        <w:bottom w:val="none" w:sz="0" w:space="0" w:color="auto"/>
        <w:right w:val="none" w:sz="0" w:space="0" w:color="auto"/>
      </w:divBdr>
    </w:div>
    <w:div w:id="1666854990">
      <w:bodyDiv w:val="1"/>
      <w:marLeft w:val="0"/>
      <w:marRight w:val="0"/>
      <w:marTop w:val="0"/>
      <w:marBottom w:val="0"/>
      <w:divBdr>
        <w:top w:val="none" w:sz="0" w:space="0" w:color="auto"/>
        <w:left w:val="none" w:sz="0" w:space="0" w:color="auto"/>
        <w:bottom w:val="none" w:sz="0" w:space="0" w:color="auto"/>
        <w:right w:val="none" w:sz="0" w:space="0" w:color="auto"/>
      </w:divBdr>
    </w:div>
    <w:div w:id="1693728874">
      <w:bodyDiv w:val="1"/>
      <w:marLeft w:val="0"/>
      <w:marRight w:val="0"/>
      <w:marTop w:val="0"/>
      <w:marBottom w:val="0"/>
      <w:divBdr>
        <w:top w:val="none" w:sz="0" w:space="0" w:color="auto"/>
        <w:left w:val="none" w:sz="0" w:space="0" w:color="auto"/>
        <w:bottom w:val="none" w:sz="0" w:space="0" w:color="auto"/>
        <w:right w:val="none" w:sz="0" w:space="0" w:color="auto"/>
      </w:divBdr>
    </w:div>
    <w:div w:id="1699237613">
      <w:bodyDiv w:val="1"/>
      <w:marLeft w:val="0"/>
      <w:marRight w:val="0"/>
      <w:marTop w:val="0"/>
      <w:marBottom w:val="0"/>
      <w:divBdr>
        <w:top w:val="none" w:sz="0" w:space="0" w:color="auto"/>
        <w:left w:val="none" w:sz="0" w:space="0" w:color="auto"/>
        <w:bottom w:val="none" w:sz="0" w:space="0" w:color="auto"/>
        <w:right w:val="none" w:sz="0" w:space="0" w:color="auto"/>
      </w:divBdr>
    </w:div>
    <w:div w:id="1767459324">
      <w:bodyDiv w:val="1"/>
      <w:marLeft w:val="0"/>
      <w:marRight w:val="0"/>
      <w:marTop w:val="0"/>
      <w:marBottom w:val="0"/>
      <w:divBdr>
        <w:top w:val="none" w:sz="0" w:space="0" w:color="auto"/>
        <w:left w:val="none" w:sz="0" w:space="0" w:color="auto"/>
        <w:bottom w:val="none" w:sz="0" w:space="0" w:color="auto"/>
        <w:right w:val="none" w:sz="0" w:space="0" w:color="auto"/>
      </w:divBdr>
    </w:div>
    <w:div w:id="2001347390">
      <w:bodyDiv w:val="1"/>
      <w:marLeft w:val="0"/>
      <w:marRight w:val="0"/>
      <w:marTop w:val="0"/>
      <w:marBottom w:val="0"/>
      <w:divBdr>
        <w:top w:val="none" w:sz="0" w:space="0" w:color="auto"/>
        <w:left w:val="none" w:sz="0" w:space="0" w:color="auto"/>
        <w:bottom w:val="none" w:sz="0" w:space="0" w:color="auto"/>
        <w:right w:val="none" w:sz="0" w:space="0" w:color="auto"/>
      </w:divBdr>
    </w:div>
    <w:div w:id="212176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ik.ee/et/e-arveldaj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jaan.laur@rmk.ee" TargetMode="External"/><Relationship Id="rId2" Type="http://schemas.openxmlformats.org/officeDocument/2006/relationships/customXml" Target="../customXml/item2.xml"/><Relationship Id="rId16" Type="http://schemas.openxmlformats.org/officeDocument/2006/relationships/hyperlink" Target="mailto:janek.tarto@rmk.ee" TargetMode="Externa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janek.tarto@rmk.e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endel91@hotmail.com" TargetMode="External"/></Relationships>
</file>

<file path=word/documenttasks/documenttasks1.xml><?xml version="1.0" encoding="utf-8"?>
<t:Tasks xmlns:t="http://schemas.microsoft.com/office/tasks/2019/documenttasks" xmlns:oel="http://schemas.microsoft.com/office/2019/extlst">
  <t:Task id="{6F859BA7-D76F-4A15-86C5-0A67EAA4C484}">
    <t:Anchor>
      <t:Comment id="755059351"/>
    </t:Anchor>
    <t:History>
      <t:Event id="{6003BCFD-89E9-41EC-9EFB-B0BE1542DB2D}" time="2025-09-30T08:06:23.806Z">
        <t:Attribution userId="S::jaana.hanikat@rmk.ee::0df82328-d3ae-40b6-b839-c430cd09e40d" userProvider="AD" userName="Jaana Hanikat"/>
        <t:Anchor>
          <t:Comment id="755059351"/>
        </t:Anchor>
        <t:Create/>
      </t:Event>
      <t:Event id="{821944E1-55D0-4583-BE4E-29ADA5DC8AFB}" time="2025-09-30T08:06:23.806Z">
        <t:Attribution userId="S::jaana.hanikat@rmk.ee::0df82328-d3ae-40b6-b839-c430cd09e40d" userProvider="AD" userName="Jaana Hanikat"/>
        <t:Anchor>
          <t:Comment id="755059351"/>
        </t:Anchor>
        <t:Assign userId="S::katrin.ametmaa@rmk.ee::fe3038dd-28cb-454b-b0e3-347072783a51" userProvider="AD" userName="Katrin Ametmaa"/>
      </t:Event>
      <t:Event id="{AFB77AA6-C5E4-49F1-BC98-8C8D13C4F610}" time="2025-09-30T08:06:23.806Z">
        <t:Attribution userId="S::jaana.hanikat@rmk.ee::0df82328-d3ae-40b6-b839-c430cd09e40d" userProvider="AD" userName="Jaana Hanikat"/>
        <t:Anchor>
          <t:Comment id="755059351"/>
        </t:Anchor>
        <t:SetTitle title="@Katrin Ametmaa kirjutaks selliselt"/>
      </t:Event>
    </t:History>
  </t:Task>
</t:Task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585C3939E17CE4CAC09D478EBF78AEE" ma:contentTypeVersion="11" ma:contentTypeDescription="Create a new document." ma:contentTypeScope="" ma:versionID="5094f95fb554871629a7834d3c3de69f">
  <xsd:schema xmlns:xsd="http://www.w3.org/2001/XMLSchema" xmlns:xs="http://www.w3.org/2001/XMLSchema" xmlns:p="http://schemas.microsoft.com/office/2006/metadata/properties" xmlns:ns3="83bd9f2f-8515-4072-860f-ad5818d2e4c0" xmlns:ns4="3b9ebb5b-32c4-4bac-adc3-9c6b20a212e0" targetNamespace="http://schemas.microsoft.com/office/2006/metadata/properties" ma:root="true" ma:fieldsID="849698291798effdd77eb2ceb357bcfc" ns3:_="" ns4:_="">
    <xsd:import namespace="83bd9f2f-8515-4072-860f-ad5818d2e4c0"/>
    <xsd:import namespace="3b9ebb5b-32c4-4bac-adc3-9c6b20a212e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d9f2f-8515-4072-860f-ad5818d2e4c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9ebb5b-32c4-4bac-adc3-9c6b20a212e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9EC0BD-5DCC-4430-93BC-AB1A59B620EF}">
  <ds:schemaRefs>
    <ds:schemaRef ds:uri="http://schemas.microsoft.com/sharepoint/v3/contenttype/forms"/>
  </ds:schemaRefs>
</ds:datastoreItem>
</file>

<file path=customXml/itemProps2.xml><?xml version="1.0" encoding="utf-8"?>
<ds:datastoreItem xmlns:ds="http://schemas.openxmlformats.org/officeDocument/2006/customXml" ds:itemID="{CCFA9AB0-78AB-44E9-B273-85B3F8C4974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95069B-1693-42E9-9A98-F9BC0A395291}">
  <ds:schemaRefs>
    <ds:schemaRef ds:uri="http://schemas.openxmlformats.org/officeDocument/2006/bibliography"/>
  </ds:schemaRefs>
</ds:datastoreItem>
</file>

<file path=customXml/itemProps4.xml><?xml version="1.0" encoding="utf-8"?>
<ds:datastoreItem xmlns:ds="http://schemas.openxmlformats.org/officeDocument/2006/customXml" ds:itemID="{C6EB7641-1395-4617-8761-9A55E6A9C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d9f2f-8515-4072-860f-ad5818d2e4c0"/>
    <ds:schemaRef ds:uri="3b9ebb5b-32c4-4bac-adc3-9c6b20a21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Normal.dotm</Template>
  <TotalTime>188</TotalTime>
  <Pages>22</Pages>
  <Words>6927</Words>
  <Characters>40177</Characters>
  <Application>Microsoft Office Word</Application>
  <DocSecurity>0</DocSecurity>
  <Lines>334</Lines>
  <Paragraphs>94</Paragraphs>
  <ScaleCrop>false</ScaleCrop>
  <HeadingPairs>
    <vt:vector size="2" baseType="variant">
      <vt:variant>
        <vt:lpstr>Pealkiri</vt:lpstr>
      </vt:variant>
      <vt:variant>
        <vt:i4>1</vt:i4>
      </vt:variant>
    </vt:vector>
  </HeadingPairs>
  <TitlesOfParts>
    <vt:vector size="1" baseType="lpstr">
      <vt:lpstr>METSAKASVATUSTEENUSE TÖÖVÕTULEPING nr 3-2</vt:lpstr>
    </vt:vector>
  </TitlesOfParts>
  <Company>rmk</Company>
  <LinksUpToDate>false</LinksUpToDate>
  <CharactersWithSpaces>47010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METSAKASVATUSTEENUSE TÖÖVÕTULEPING nr 3-2</dc:title>
  <dc:subject/>
  <dc:creator>RMK</dc:creator>
  <cp:keywords/>
  <cp:lastModifiedBy>Janek Tarto | RMK</cp:lastModifiedBy>
  <cp:revision>138</cp:revision>
  <cp:lastPrinted>2023-01-11T23:24:00Z</cp:lastPrinted>
  <dcterms:created xsi:type="dcterms:W3CDTF">2025-12-20T05:28:00Z</dcterms:created>
  <dcterms:modified xsi:type="dcterms:W3CDTF">2025-12-22T11:08:00Z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0x010100D585C3939E17CE4CAC09D478EBF78AEE</vt:lpwstr>
  </property>
</Properties>
</file>